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EC3FA" w14:textId="57334643" w:rsidR="003B0A9F" w:rsidRPr="003B0A9F" w:rsidRDefault="00A05D16" w:rsidP="003B0A9F">
      <w:pPr>
        <w:rPr>
          <w:rFonts w:ascii="Arial" w:hAnsi="Arial" w:cs="Arial"/>
          <w:b/>
          <w:bCs/>
          <w:color w:val="3DCD58"/>
          <w:sz w:val="40"/>
          <w:szCs w:val="40"/>
        </w:rPr>
      </w:pPr>
      <w:r w:rsidRPr="00A05D16">
        <w:rPr>
          <w:rFonts w:ascii="Arial" w:hAnsi="Arial" w:cs="Arial"/>
          <w:b/>
          <w:bCs/>
          <w:color w:val="3DCD58"/>
          <w:sz w:val="40"/>
          <w:szCs w:val="40"/>
        </w:rPr>
        <w:t>Energetický sektor směřuje k</w:t>
      </w:r>
      <w:r w:rsidR="004A5D75">
        <w:rPr>
          <w:rFonts w:ascii="Arial" w:hAnsi="Arial" w:cs="Arial"/>
          <w:b/>
          <w:bCs/>
          <w:color w:val="3DCD58"/>
          <w:sz w:val="40"/>
          <w:szCs w:val="40"/>
        </w:rPr>
        <w:t> </w:t>
      </w:r>
      <w:r w:rsidRPr="00A05D16">
        <w:rPr>
          <w:rFonts w:ascii="Arial" w:hAnsi="Arial" w:cs="Arial"/>
          <w:b/>
          <w:bCs/>
          <w:color w:val="3DCD58"/>
          <w:sz w:val="40"/>
          <w:szCs w:val="40"/>
        </w:rPr>
        <w:t>autonomii</w:t>
      </w:r>
      <w:r w:rsidR="004A5D75">
        <w:rPr>
          <w:rFonts w:ascii="Arial" w:hAnsi="Arial" w:cs="Arial"/>
          <w:b/>
          <w:bCs/>
          <w:color w:val="3DCD58"/>
          <w:sz w:val="40"/>
          <w:szCs w:val="40"/>
        </w:rPr>
        <w:t>.</w:t>
      </w:r>
      <w:r w:rsidRPr="00A05D16">
        <w:rPr>
          <w:rFonts w:ascii="Arial" w:hAnsi="Arial" w:cs="Arial"/>
          <w:b/>
          <w:bCs/>
          <w:color w:val="3DCD58"/>
          <w:sz w:val="40"/>
          <w:szCs w:val="40"/>
        </w:rPr>
        <w:t xml:space="preserve"> </w:t>
      </w:r>
      <w:r w:rsidR="004A5D75">
        <w:rPr>
          <w:rFonts w:ascii="Arial" w:hAnsi="Arial" w:cs="Arial"/>
          <w:b/>
          <w:bCs/>
          <w:color w:val="3DCD58"/>
          <w:sz w:val="40"/>
          <w:szCs w:val="40"/>
        </w:rPr>
        <w:t>T</w:t>
      </w:r>
      <w:r w:rsidRPr="00A05D16">
        <w:rPr>
          <w:rFonts w:ascii="Arial" w:hAnsi="Arial" w:cs="Arial"/>
          <w:b/>
          <w:bCs/>
          <w:color w:val="3DCD58"/>
          <w:sz w:val="40"/>
          <w:szCs w:val="40"/>
        </w:rPr>
        <w:t>lakem jsou náklady, nedostatek lidí i růst AI</w:t>
      </w:r>
    </w:p>
    <w:p w14:paraId="25217E76" w14:textId="77777777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2B2B48A7" w14:textId="64CFF758" w:rsidR="003B0A9F" w:rsidRDefault="003B0A9F" w:rsidP="003B0A9F">
      <w:pPr>
        <w:jc w:val="both"/>
        <w:rPr>
          <w:rFonts w:ascii="Arial" w:eastAsia="Arial" w:hAnsi="Arial" w:cs="Arial"/>
          <w:b/>
          <w:bCs/>
          <w:sz w:val="20"/>
          <w:szCs w:val="20"/>
        </w:rPr>
      </w:pP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Praha, </w:t>
      </w:r>
      <w:r w:rsidR="00D70FDA">
        <w:rPr>
          <w:rFonts w:ascii="Arial" w:eastAsia="Arial" w:hAnsi="Arial" w:cs="Arial"/>
          <w:b/>
          <w:bCs/>
          <w:sz w:val="20"/>
          <w:szCs w:val="20"/>
        </w:rPr>
        <w:t>16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>.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="00D70FDA">
        <w:rPr>
          <w:rFonts w:ascii="Arial" w:eastAsia="Arial" w:hAnsi="Arial" w:cs="Arial"/>
          <w:b/>
          <w:bCs/>
          <w:sz w:val="20"/>
          <w:szCs w:val="20"/>
        </w:rPr>
        <w:t>dubna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202</w:t>
      </w:r>
      <w:r w:rsidR="007D00BD">
        <w:rPr>
          <w:rFonts w:ascii="Arial" w:eastAsia="Arial" w:hAnsi="Arial" w:cs="Arial"/>
          <w:b/>
          <w:bCs/>
          <w:sz w:val="20"/>
          <w:szCs w:val="20"/>
        </w:rPr>
        <w:t>6</w:t>
      </w:r>
      <w:r w:rsidRPr="003B0A9F">
        <w:rPr>
          <w:rFonts w:ascii="Arial" w:eastAsia="Arial" w:hAnsi="Arial" w:cs="Arial"/>
          <w:b/>
          <w:bCs/>
          <w:sz w:val="20"/>
          <w:szCs w:val="20"/>
        </w:rPr>
        <w:t xml:space="preserve"> – </w:t>
      </w:r>
      <w:r w:rsidR="00EB4841" w:rsidRPr="00EB4841">
        <w:rPr>
          <w:rFonts w:ascii="Arial" w:eastAsia="Arial" w:hAnsi="Arial" w:cs="Arial"/>
          <w:b/>
          <w:bCs/>
          <w:sz w:val="20"/>
          <w:szCs w:val="20"/>
        </w:rPr>
        <w:t xml:space="preserve">Nová globální studie společnosti Schneider Electric mezi 400 vedoucími představiteli energetiky a chemického průmyslu ukazuje rychlý posun směrem k autonomnímu řízení provozů. Firmy plánují do roku 2030 dosáhnout téměř 50% automatizace, přičemž umělá inteligence se stává hlavním hybatelem změn. Odkládání adopce </w:t>
      </w:r>
      <w:r w:rsidR="00EA6624">
        <w:rPr>
          <w:rFonts w:ascii="Arial" w:eastAsia="Arial" w:hAnsi="Arial" w:cs="Arial"/>
          <w:b/>
          <w:bCs/>
          <w:sz w:val="20"/>
          <w:szCs w:val="20"/>
        </w:rPr>
        <w:t xml:space="preserve">změn </w:t>
      </w:r>
      <w:r w:rsidR="00EB4841" w:rsidRPr="00EB4841">
        <w:rPr>
          <w:rFonts w:ascii="Arial" w:eastAsia="Arial" w:hAnsi="Arial" w:cs="Arial"/>
          <w:b/>
          <w:bCs/>
          <w:sz w:val="20"/>
          <w:szCs w:val="20"/>
        </w:rPr>
        <w:t>podle respondentů zvyšuje provozní náklady a prohlubuje</w:t>
      </w:r>
      <w:r w:rsidR="00B12A73">
        <w:rPr>
          <w:rFonts w:ascii="Arial" w:eastAsia="Arial" w:hAnsi="Arial" w:cs="Arial"/>
          <w:b/>
          <w:bCs/>
          <w:sz w:val="20"/>
          <w:szCs w:val="20"/>
        </w:rPr>
        <w:t xml:space="preserve"> důsledky</w:t>
      </w:r>
      <w:r w:rsidR="00EB4841" w:rsidRPr="00EB4841">
        <w:rPr>
          <w:rFonts w:ascii="Arial" w:eastAsia="Arial" w:hAnsi="Arial" w:cs="Arial"/>
          <w:b/>
          <w:bCs/>
          <w:sz w:val="20"/>
          <w:szCs w:val="20"/>
        </w:rPr>
        <w:t xml:space="preserve"> nedostat</w:t>
      </w:r>
      <w:r w:rsidR="00B12A73">
        <w:rPr>
          <w:rFonts w:ascii="Arial" w:eastAsia="Arial" w:hAnsi="Arial" w:cs="Arial"/>
          <w:b/>
          <w:bCs/>
          <w:sz w:val="20"/>
          <w:szCs w:val="20"/>
        </w:rPr>
        <w:t>ku</w:t>
      </w:r>
      <w:r w:rsidR="00EB4841" w:rsidRPr="00EB4841">
        <w:rPr>
          <w:rFonts w:ascii="Arial" w:eastAsia="Arial" w:hAnsi="Arial" w:cs="Arial"/>
          <w:b/>
          <w:bCs/>
          <w:sz w:val="20"/>
          <w:szCs w:val="20"/>
        </w:rPr>
        <w:t xml:space="preserve"> pracovníků.</w:t>
      </w:r>
    </w:p>
    <w:p w14:paraId="3DBC15DD" w14:textId="77777777" w:rsidR="003B0A9F" w:rsidRPr="003B0A9F" w:rsidRDefault="003B0A9F" w:rsidP="003B0A9F">
      <w:pPr>
        <w:jc w:val="both"/>
        <w:rPr>
          <w:rFonts w:ascii="Arial" w:eastAsia="Arial" w:hAnsi="Arial" w:cs="Arial"/>
          <w:b/>
          <w:bCs/>
          <w:color w:val="4F81BD" w:themeColor="accent1"/>
          <w:sz w:val="20"/>
          <w:szCs w:val="20"/>
        </w:rPr>
      </w:pPr>
    </w:p>
    <w:p w14:paraId="4F4AEB20" w14:textId="74B79C19" w:rsidR="003B0A9F" w:rsidRDefault="00B125F3" w:rsidP="00585E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B125F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Společnost </w:t>
      </w:r>
      <w:hyperlink r:id="rId11" w:history="1">
        <w:r w:rsidRPr="00193E84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Schneider Electric</w:t>
        </w:r>
      </w:hyperlink>
      <w:r w:rsidRPr="00B125F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globální lídr v oblasti energetických technologií, představila novou studii, která poukazuje na kombinaci faktorů urychlujících zavádění autonomních provozů v energetice a chemickém průmyslu. Výzkum mezi 400 vrcholovými manažery ve 12 zemích naznačuje výrazný nárůst důležitosti autonomie v nadcházejících letech.</w:t>
      </w:r>
    </w:p>
    <w:p w14:paraId="16B40986" w14:textId="77777777" w:rsidR="00FA0612" w:rsidRDefault="00FA0612" w:rsidP="00585E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9FBDA12" w14:textId="0897C2BE" w:rsidR="00FA0612" w:rsidRDefault="00FA0612" w:rsidP="00585E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Autonomní provoz znamená, že část řízení zařízení a procesů přebírají technologie, které dokážou samy vyhodnocovat data a podle nich upravovat provoz. V praxi to může být například situace, kdy systém automaticky nastavuje spotřebu energie, včas upozorní na blížící se poruchu nebo sám upraví chod zařízení podle aktuálních podmínek. Lidé přitom zůstávají v roli dohledu a rozhodují o důležitých krocích, zatímco rutinní řízení probíhá automaticky.</w:t>
      </w:r>
    </w:p>
    <w:p w14:paraId="1AC247E9" w14:textId="77777777" w:rsidR="00FA0612" w:rsidRDefault="00FA0612" w:rsidP="00585E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8E023BF" w14:textId="7A87A1DC" w:rsidR="00FA0612" w:rsidRDefault="00FA0612" w:rsidP="00585E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Třetina respondentů (31,5 %) označuje rozvoj autonomie za </w:t>
      </w:r>
      <w:r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zásadní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prioritu v horizontu pěti let, přičemž v desetiletém horizontu tento podíl roste na 44 %. </w:t>
      </w:r>
      <w:r w:rsidR="000071C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Pouze m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éně než 5 % manažerů považuje autonomii za nízkou prioritu. Organizace zároveň uvádějí, že již nyní fungují v průměru na úrovni přibližně 70% autonomie</w:t>
      </w:r>
      <w:r w:rsidR="00875D4C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provozu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do roku 2030 plánují dosáhnout zhruba 80 %.</w:t>
      </w:r>
    </w:p>
    <w:p w14:paraId="3B6696D5" w14:textId="77777777" w:rsidR="00FA0612" w:rsidRDefault="00FA0612" w:rsidP="00585E2E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0B501BA" w14:textId="310B58F6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Respondenti upozorňují na silné obchodní tlaky. Odkládání zavádění autonomních technologií podle nich vede k vyšším provozním nákladům (59 %), prohlubuje nedostatek kvalifikovaných pracovníků (52</w:t>
      </w:r>
      <w:r w:rsidR="00465E6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 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%) a snižuje konkurenceschopnost (48 %). Přesto existují i překážky – zejména vysoké počáteční investice (34 %), zastaralé systémy (30 %), odpor organizace ke změnám (27 %), obavy o kybernetickou bezpečnost (26 %) a regulatorní nejistota (25 %).</w:t>
      </w:r>
    </w:p>
    <w:p w14:paraId="6B102EE9" w14:textId="77777777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6E481AD" w14:textId="0D4ABA1A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Studie Schneider Electric </w:t>
      </w:r>
      <w:hyperlink r:id="rId12" w:history="1">
        <w:r w:rsidRPr="00193E84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Global Autonomous Maturity Report</w:t>
        </w:r>
      </w:hyperlink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ukazuje, že</w:t>
      </w:r>
      <w:r w:rsidR="00465E6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energetický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sektor prochází zásadní transformací, v níž se propojují elektrifikace, automatizace a digitalizace. Prudce rostoucí poptávka po umělé inteligenci, zejména kvůli </w:t>
      </w:r>
      <w:r w:rsidR="00A26A22" w:rsidRPr="00A26A2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rozsáhlým cloudovým službám a datovým centrům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, vytváří bezprecedentní tlak na energetické systémy. Do roku 2030 se očekává téměř zdvojnásobení spotřeby elektřiny na 1 000 TWh, což zvyšuje potřebu flexibilních, efektivních a odolných provozů.</w:t>
      </w:r>
    </w:p>
    <w:p w14:paraId="674FAC60" w14:textId="77777777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476CFD61" w14:textId="66D359C4" w:rsidR="00FA0612" w:rsidRDefault="00DE1840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E1840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 této souvislosti považuje 49 % manažerů umělou inteligenci za hlavní faktor, který urychluje zavádění autonomního řízení. Mezi další důležité prvky patří lepší kybernetická bezpečnost, cloudové technologie, digitální dvojčata, pokročilé řízení procesů a otevřená softwarově definovaná automatizace.</w:t>
      </w:r>
    </w:p>
    <w:p w14:paraId="6A362585" w14:textId="77777777" w:rsidR="00DE1840" w:rsidRPr="00FA0612" w:rsidRDefault="00DE1840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B4145A2" w14:textId="4FF1B970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911AC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„Organizace po celém světě již nyní reportují provoz na úrovni přibližně 70% autonomie a plánují dosáhnout 80 % do roku 2030. Autonomie se rychle stává novým provozním modelem průmyslu. S</w:t>
      </w:r>
      <w:r w:rsidR="00B3236E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Pr="00911AC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 xml:space="preserve">rozvojem AI a rostoucím tlakem na energetické systémy se autonomní provozy ukazují jako klíčové pro odolnost a konkurenceschopnost. Nejde přitom o nahrazení lidí, ale o to, aby se mohli soustředit na činnosti s vyšší přidanou hodnotou, posílit bezpečnost a rozvíjet dovednosti. </w:t>
      </w:r>
      <w:r w:rsidR="00911ACF" w:rsidRPr="00911AC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Ti, kteří začnou s rozšiřováním autonomie už nyní, budou určovat, jak bude průmysl fungovat v příštích letech</w:t>
      </w:r>
      <w:r w:rsidRPr="00911ACF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,“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</w:t>
      </w:r>
      <w:r w:rsidR="00911ACF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ádí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Gwenaelle Avice Huet, </w:t>
      </w:r>
      <w:r w:rsidR="00B15B0B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výkonná viceprezidentka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společnosti Schneider Electric.</w:t>
      </w:r>
    </w:p>
    <w:p w14:paraId="5219380F" w14:textId="77777777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0ABC668E" w14:textId="013908A3" w:rsidR="00FA0612" w:rsidRDefault="00E91343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E91343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Podle analytiků je přechod k autonomnímu řízení v energetice dál, než se původně očekávalo. Moderní otevřené automatizační systémy podle nich stojí za další vlnou inovací a pomáhají firmám zvyšovat efektivitu i odolnost provozu, a to při současném tlaku na spolehlivost, bezpečnost a snižování emisí.</w:t>
      </w:r>
    </w:p>
    <w:p w14:paraId="001C621F" w14:textId="77777777" w:rsidR="00E91343" w:rsidRPr="00FA0612" w:rsidRDefault="00E91343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3EB9992" w14:textId="78B8CF0A" w:rsidR="00FA0612" w:rsidRDefault="00BD6BD1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BD6BD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Tempo zavádění autonomního řízení se liší podle regionů. Nejvíce pokročilé jsou státy Perského zálivu (například Saúdská Arábie, Spojené arabské emiráty nebo Katar) a některé asijské země. Nejrychlejší růst v příštích pěti letech se očekává v Severní Americe, zejména ve Spojených státech, a to díky vysoké </w:t>
      </w:r>
      <w:r w:rsidRPr="00BD6BD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lastRenderedPageBreak/>
        <w:t>výrobě i spotřebě energie a rychlému rozvoji datových center. Evropa postupuje stabilně, ale zavádění těchto technologií je zde pomalejší.</w:t>
      </w:r>
    </w:p>
    <w:p w14:paraId="40191A6C" w14:textId="77777777" w:rsidR="00BD6BD1" w:rsidRPr="00FA0612" w:rsidRDefault="00BD6BD1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206F28EB" w14:textId="4EEA8FBB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BD6BD1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„</w:t>
      </w:r>
      <w:r w:rsidR="00BD6BD1" w:rsidRPr="00BD6BD1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Autonomní provozy mění způsob, jakým energetické a chemické společnosti řídí své závody. Schneider Electric a AVEVA patří k firmám, které tento posun vedou, a pomáhají zákazníkům, jako jsou Shell, European Energy, ADNOC nebo Baosteel, s jejich reálným nasazením. Propojením řízení procesů a</w:t>
      </w:r>
      <w:r w:rsidR="00114076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 </w:t>
      </w:r>
      <w:r w:rsidR="00BD6BD1" w:rsidRPr="00BD6BD1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energetiky od Schneider Electric s digitálními technologiemi AVEVA vznikají integrované softwarově řízené systémy, které poskytují přehled o provozu v reálném čase a umožňují digitální dvojčata využívající umělou inteligenci. Ta dokážou předvídat vývoj, přizpůsobovat se změnám a optimalizovat provoz s minimálním zásahem</w:t>
      </w:r>
      <w:r w:rsidRPr="00BD6BD1">
        <w:rPr>
          <w:rFonts w:ascii="Arial" w:eastAsia="Calibri" w:hAnsi="Arial" w:cs="Arial"/>
          <w:i/>
          <w:iCs/>
          <w:kern w:val="2"/>
          <w:sz w:val="20"/>
          <w:szCs w:val="20"/>
          <w:lang w:eastAsia="en-US"/>
          <w14:ligatures w14:val="standardContextual"/>
        </w:rPr>
        <w:t>,“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uv</w:t>
      </w:r>
      <w:r w:rsidR="00B3236E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ádí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Devan Pillay, </w:t>
      </w:r>
      <w:r w:rsidR="00BD6BD1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p</w:t>
      </w: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resident segmentu Heavy Industries společnosti Schneider Electric.</w:t>
      </w:r>
    </w:p>
    <w:p w14:paraId="63817FA8" w14:textId="77777777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1E31A98F" w14:textId="1AD0566E" w:rsidR="00FA0612" w:rsidRDefault="00D5417A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D5417A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>Konkrétní projekty tento trend potvrzují. V rafinerii Shell Scotford v Kanadě Schneider Electric modernizuje provoz pomocí otevřených automatizačních systémů, které umožňují flexibilnější a více automatické řízení. Ve výrobním závodě Kassø Power-to-X společnosti European Energy, který je prvním komerčně životaschopným závodem na výrobu e-methanolu na světě, umožňují Schneider Electric a AVEVA provoz čistých paliv s podporou umělé inteligence. Systém dokáže chod zařízení průběžně optimalizovat a zároveň umožňuje vzdálené sledování provozu.</w:t>
      </w:r>
    </w:p>
    <w:p w14:paraId="534CD621" w14:textId="77777777" w:rsidR="00D5417A" w:rsidRPr="00FA0612" w:rsidRDefault="00D5417A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72429482" w14:textId="3D10D441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Výzkum byl realizován ve spolupráci se společnostmi </w:t>
      </w:r>
      <w:hyperlink r:id="rId13" w:history="1">
        <w:r w:rsidRPr="00193E84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Censuswide</w:t>
        </w:r>
      </w:hyperlink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</w:t>
      </w:r>
      <w:hyperlink r:id="rId14" w:history="1">
        <w:r w:rsidRPr="00DF1C28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Development Economics</w:t>
        </w:r>
      </w:hyperlink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a doplněn o poznatky analytika energetického trhu Gaurava Sharmy. Zahrnuje odpovědi 400 vrcholových manažerů ze čtyř regionů – Severní Ameriky, Evropy, Asie a zemí GCC – a doplňuje je desk research a rozhovory s odborníky z energetiky a chemického průmyslu.</w:t>
      </w:r>
    </w:p>
    <w:p w14:paraId="7F483CF4" w14:textId="77777777" w:rsidR="00FA0612" w:rsidRP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6765550F" w14:textId="63595AB0" w:rsidR="00FA0612" w:rsidRDefault="00FA0612" w:rsidP="00FA0612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Studie využívá model </w:t>
      </w:r>
      <w:hyperlink r:id="rId15" w:history="1">
        <w:r w:rsidRPr="00DF1C28">
          <w:rPr>
            <w:rStyle w:val="Hypertextovodkaz"/>
            <w:rFonts w:ascii="Arial" w:eastAsia="Calibri" w:hAnsi="Arial" w:cs="Arial"/>
            <w:kern w:val="2"/>
            <w:sz w:val="20"/>
            <w:szCs w:val="20"/>
            <w:lang w:eastAsia="en-US"/>
            <w14:ligatures w14:val="standardContextual"/>
          </w:rPr>
          <w:t>Autonomous Operations Maturity Model</w:t>
        </w:r>
      </w:hyperlink>
      <w:r w:rsidRPr="00FA0612"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  <w:t xml:space="preserve"> (AOMM) od ARC Advisory Group, který rozlišuje pět úrovní autonomie. Současná globální průměrná úroveň činí 3,52 z 5, tedy mezi pokročilým řízením a selektivní autonomií, což odpovídá přibližně 70% autonomii. Ambicí firem je do roku 2030 dosáhnout úrovně 4,02, tedy přibližně 80% autonomie, kdy systémy pracují autonomně v definovaných scénářích a lidé zajišťují dohled a optimalizaci.</w:t>
      </w:r>
    </w:p>
    <w:p w14:paraId="5B412354" w14:textId="77777777" w:rsidR="00D85E2F" w:rsidRDefault="00D85E2F" w:rsidP="00547131">
      <w:pPr>
        <w:jc w:val="both"/>
        <w:rPr>
          <w:rFonts w:ascii="Arial" w:eastAsia="Calibri" w:hAnsi="Arial" w:cs="Arial"/>
          <w:kern w:val="2"/>
          <w:sz w:val="20"/>
          <w:szCs w:val="20"/>
          <w:lang w:eastAsia="en-US"/>
          <w14:ligatures w14:val="standardContextual"/>
        </w:rPr>
      </w:pPr>
    </w:p>
    <w:p w14:paraId="3A056B2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b/>
          <w:bCs/>
          <w:sz w:val="18"/>
          <w:szCs w:val="18"/>
          <w:lang w:eastAsia="en-GB"/>
        </w:rPr>
        <w:t>O společnosti Schneider Electric</w:t>
      </w:r>
    </w:p>
    <w:p w14:paraId="7CED127B" w14:textId="77777777" w:rsidR="00D938F9" w:rsidRPr="00EA4814" w:rsidRDefault="00D938F9" w:rsidP="00D938F9">
      <w:pPr>
        <w:rPr>
          <w:rFonts w:ascii="Arial" w:eastAsia="SimSun" w:hAnsi="Arial" w:cs="Arial"/>
          <w:b/>
          <w:bCs/>
          <w:sz w:val="18"/>
          <w:szCs w:val="18"/>
          <w:lang w:eastAsia="en-GB"/>
        </w:rPr>
      </w:pPr>
    </w:p>
    <w:p w14:paraId="2DEAEBED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  <w:r w:rsidRPr="00EA4814">
        <w:rPr>
          <w:rFonts w:ascii="Arial" w:eastAsia="SimSun" w:hAnsi="Arial" w:cs="Arial"/>
          <w:sz w:val="18"/>
          <w:szCs w:val="18"/>
          <w:lang w:eastAsia="en-GB"/>
        </w:rPr>
        <w:t>Schneider Electric je globálním lídrem v oblasti energetických technologií, který podporuje efektivitu a udržitelnost prostřednictvím elektrifikace, automatizace a digitalizace průmyslu, podniků i domácností. Její technologie umožňují budovám, datovým centrům, továrnám, infrastruktuře a sítím fungovat jako otevřené, propojené ekosystémy, které zvyšují výkon, odolnost a udržitelnost.</w:t>
      </w:r>
    </w:p>
    <w:p w14:paraId="2869A4A9" w14:textId="77777777" w:rsidR="00D938F9" w:rsidRPr="00EA4814" w:rsidRDefault="00D938F9" w:rsidP="00D938F9">
      <w:pPr>
        <w:rPr>
          <w:rFonts w:ascii="Arial" w:eastAsia="SimSun" w:hAnsi="Arial" w:cs="Arial"/>
          <w:sz w:val="18"/>
          <w:szCs w:val="18"/>
          <w:lang w:eastAsia="en-GB"/>
        </w:rPr>
      </w:pPr>
    </w:p>
    <w:p w14:paraId="77DEBEC2" w14:textId="77777777" w:rsidR="004815BF" w:rsidRPr="00EA4814" w:rsidRDefault="00D938F9" w:rsidP="00D938F9">
      <w:r w:rsidRPr="00EA4814">
        <w:rPr>
          <w:rFonts w:ascii="Arial" w:eastAsia="SimSun" w:hAnsi="Arial" w:cs="Arial"/>
          <w:sz w:val="18"/>
          <w:szCs w:val="18"/>
          <w:lang w:eastAsia="en-GB"/>
        </w:rPr>
        <w:t>Portfolio zahrnuje inteligentní zařízení, softwarově definované architektury, systémy využívající umělou inteligenci, digitální služby a odborné poradenství. S více než 160 000 zaměstnanci a 1 milionem partnerů ve více než 100 zemích světa je Schneider Electric dlouhodobě řazena mezi nejvíce udržitelné společnosti na světě.</w:t>
      </w:r>
      <w:r w:rsidR="00DC206A" w:rsidRPr="00EA4814">
        <w:rPr>
          <w:color w:val="000000"/>
        </w:rPr>
        <w:t>  </w:t>
      </w:r>
    </w:p>
    <w:p w14:paraId="374910BD" w14:textId="77777777" w:rsidR="00D938F9" w:rsidRPr="00EA4814" w:rsidRDefault="00D938F9" w:rsidP="004815BF"/>
    <w:p w14:paraId="0913EAAC" w14:textId="77777777" w:rsidR="00D938F9" w:rsidRPr="00D938F9" w:rsidRDefault="00D938F9" w:rsidP="00D938F9">
      <w:pPr>
        <w:spacing w:line="259" w:lineRule="auto"/>
        <w:contextualSpacing/>
        <w:jc w:val="both"/>
        <w:rPr>
          <w:rFonts w:ascii="Arial" w:eastAsia="SimSun" w:hAnsi="Arial" w:cs="Arial"/>
          <w:color w:val="0000FF"/>
          <w:sz w:val="18"/>
          <w:szCs w:val="18"/>
          <w:u w:val="single"/>
          <w:lang w:eastAsia="en-GB"/>
        </w:rPr>
      </w:pPr>
      <w:hyperlink r:id="rId16" w:history="1">
        <w:r w:rsidRPr="00D938F9">
          <w:rPr>
            <w:rStyle w:val="Hypertextovodkaz"/>
            <w:rFonts w:ascii="Arial" w:eastAsia="SimSun" w:hAnsi="Arial" w:cs="Arial"/>
            <w:sz w:val="18"/>
            <w:szCs w:val="18"/>
            <w:lang w:eastAsia="en-GB"/>
          </w:rPr>
          <w:t>Schneider Electric CZ</w:t>
        </w:r>
      </w:hyperlink>
    </w:p>
    <w:p w14:paraId="5C1E6AF3" w14:textId="77777777" w:rsidR="00541CAA" w:rsidRPr="00EA4814" w:rsidRDefault="00541CAA" w:rsidP="00541CAA">
      <w:pPr>
        <w:spacing w:line="259" w:lineRule="auto"/>
        <w:contextualSpacing/>
        <w:jc w:val="both"/>
        <w:rPr>
          <w:rFonts w:ascii="Arial" w:eastAsia="SimSun" w:hAnsi="Arial" w:cs="Arial"/>
          <w:sz w:val="18"/>
          <w:szCs w:val="18"/>
          <w:lang w:eastAsia="en-GB"/>
        </w:rPr>
      </w:pPr>
    </w:p>
    <w:p w14:paraId="15F9DB66" w14:textId="77777777" w:rsidR="00D938F9" w:rsidRPr="00D938F9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bCs/>
          <w:sz w:val="18"/>
          <w:szCs w:val="18"/>
          <w:lang w:eastAsia="en-GB"/>
        </w:rPr>
      </w:pP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Sledujte nás na: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DF48607" wp14:editId="08C69BE1">
            <wp:extent cx="241300" cy="241300"/>
            <wp:effectExtent l="0" t="0" r="6350" b="6350"/>
            <wp:docPr id="98730077" name="Obrázek 15" descr="twitter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7" descr="twitter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4656B857" wp14:editId="07EAC4E4">
            <wp:extent cx="241300" cy="241300"/>
            <wp:effectExtent l="0" t="0" r="6350" b="6350"/>
            <wp:docPr id="1836977819" name="Obrázek 14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6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49005CA" wp14:editId="343B019B">
            <wp:extent cx="241300" cy="241300"/>
            <wp:effectExtent l="0" t="0" r="6350" b="6350"/>
            <wp:docPr id="1182720145" name="Obrázek 13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5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6B96E60" wp14:editId="22CC3544">
            <wp:extent cx="241300" cy="241300"/>
            <wp:effectExtent l="0" t="0" r="6350" b="6350"/>
            <wp:docPr id="448659326" name="Obrázek 12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4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0F2423C2" wp14:editId="787C89D6">
            <wp:extent cx="234950" cy="234950"/>
            <wp:effectExtent l="0" t="0" r="0" b="0"/>
            <wp:docPr id="727291655" name="Obrázek 1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3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938F9">
        <w:rPr>
          <w:rFonts w:ascii="Arial" w:eastAsia="SimSun" w:hAnsi="Arial" w:cs="Arial"/>
          <w:b/>
          <w:bCs/>
          <w:sz w:val="18"/>
          <w:szCs w:val="18"/>
          <w:lang w:eastAsia="en-GB"/>
        </w:rPr>
        <w:t xml:space="preserve"> </w:t>
      </w:r>
      <w:r w:rsidRPr="00EA4814">
        <w:rPr>
          <w:rFonts w:ascii="Arial" w:eastAsia="SimSun" w:hAnsi="Arial" w:cs="Arial"/>
          <w:b/>
          <w:noProof/>
          <w:sz w:val="18"/>
          <w:szCs w:val="18"/>
          <w:lang w:eastAsia="en-GB"/>
        </w:rPr>
        <w:drawing>
          <wp:inline distT="0" distB="0" distL="0" distR="0" wp14:anchorId="5CC0D811" wp14:editId="6D2DF1CB">
            <wp:extent cx="234950" cy="234950"/>
            <wp:effectExtent l="0" t="0" r="0" b="0"/>
            <wp:docPr id="890240197" name="Obrázek 10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99D8" w14:textId="77777777" w:rsidR="00541CAA" w:rsidRPr="00EA4814" w:rsidRDefault="00541CAA" w:rsidP="00541CAA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eastAsia="SimSun" w:hAnsi="Arial" w:cs="Arial"/>
          <w:b/>
          <w:sz w:val="18"/>
          <w:szCs w:val="18"/>
          <w:lang w:eastAsia="en-GB"/>
        </w:rPr>
      </w:pPr>
    </w:p>
    <w:p w14:paraId="0D240BFD" w14:textId="1F766C87" w:rsidR="0055368A" w:rsidRPr="00EA3C2E" w:rsidRDefault="00D938F9" w:rsidP="00D938F9">
      <w:pPr>
        <w:widowControl w:val="0"/>
        <w:autoSpaceDE w:val="0"/>
        <w:autoSpaceDN w:val="0"/>
        <w:adjustRightInd w:val="0"/>
        <w:spacing w:line="259" w:lineRule="auto"/>
        <w:jc w:val="both"/>
        <w:textAlignment w:val="center"/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EA4814">
        <w:rPr>
          <w:rFonts w:ascii="Arial" w:eastAsia="SimSun" w:hAnsi="Arial" w:cs="Arial"/>
          <w:b/>
          <w:sz w:val="18"/>
          <w:szCs w:val="18"/>
          <w:lang w:eastAsia="en-GB"/>
        </w:rPr>
        <w:t>Objevte nejnovější pohledy na energetické technologie na</w:t>
      </w:r>
      <w:r w:rsidR="00541CAA" w:rsidRPr="00EA4814">
        <w:rPr>
          <w:rFonts w:ascii="Arial" w:eastAsia="SimSun" w:hAnsi="Arial" w:cs="Arial"/>
          <w:b/>
          <w:sz w:val="18"/>
          <w:szCs w:val="18"/>
          <w:lang w:eastAsia="en-GB"/>
        </w:rPr>
        <w:t xml:space="preserve"> </w:t>
      </w:r>
      <w:hyperlink r:id="rId29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 xml:space="preserve">Schneider Electric </w:t>
        </w:r>
      </w:hyperlink>
      <w:hyperlink r:id="rId30" w:history="1">
        <w:r w:rsidR="00541CAA" w:rsidRPr="00EA4814">
          <w:rPr>
            <w:rStyle w:val="Hypertextovodkaz"/>
            <w:rFonts w:ascii="Arial" w:eastAsia="SimSun" w:hAnsi="Arial" w:cs="Arial"/>
            <w:b/>
            <w:sz w:val="18"/>
            <w:szCs w:val="18"/>
            <w:lang w:eastAsia="en-GB"/>
          </w:rPr>
          <w:t>Insights</w:t>
        </w:r>
      </w:hyperlink>
      <w:r w:rsidR="00820FB9" w:rsidRPr="00EA4814">
        <w:rPr>
          <w:rStyle w:val="Siln"/>
          <w:rFonts w:ascii="Arial" w:hAnsi="Arial" w:cs="Arial"/>
          <w:sz w:val="20"/>
          <w:szCs w:val="20"/>
          <w:shd w:val="clear" w:color="auto" w:fill="FFFFFF"/>
        </w:rPr>
        <w:t>.</w:t>
      </w:r>
    </w:p>
    <w:sectPr w:rsidR="0055368A" w:rsidRPr="00EA3C2E" w:rsidSect="00076B1F">
      <w:headerReference w:type="default" r:id="rId31"/>
      <w:footerReference w:type="default" r:id="rId32"/>
      <w:headerReference w:type="first" r:id="rId33"/>
      <w:footerReference w:type="first" r:id="rId34"/>
      <w:pgSz w:w="11906" w:h="16838"/>
      <w:pgMar w:top="1417" w:right="1417" w:bottom="709" w:left="1417" w:header="709" w:footer="3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D575" w14:textId="77777777" w:rsidR="006D7E83" w:rsidRPr="00EA4814" w:rsidRDefault="006D7E83">
      <w:r w:rsidRPr="00EA4814">
        <w:separator/>
      </w:r>
    </w:p>
  </w:endnote>
  <w:endnote w:type="continuationSeparator" w:id="0">
    <w:p w14:paraId="79E9C70D" w14:textId="77777777" w:rsidR="006D7E83" w:rsidRPr="00EA4814" w:rsidRDefault="006D7E83">
      <w:r w:rsidRPr="00EA4814">
        <w:continuationSeparator/>
      </w:r>
    </w:p>
  </w:endnote>
  <w:endnote w:type="continuationNotice" w:id="1">
    <w:p w14:paraId="6D7067F8" w14:textId="77777777" w:rsidR="006D7E83" w:rsidRPr="00EA4814" w:rsidRDefault="006D7E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Sylfae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RoundedMTStd-Ligh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70E51" w14:textId="77777777" w:rsidR="00541CAA" w:rsidRPr="00EA4814" w:rsidRDefault="00541CAA">
    <w:pPr>
      <w:pStyle w:val="Zpat"/>
      <w:jc w:val="right"/>
      <w:rPr>
        <w:rFonts w:ascii="Arial" w:hAnsi="Arial" w:cs="Arial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872" behindDoc="0" locked="0" layoutInCell="0" allowOverlap="1" wp14:anchorId="40BB4362" wp14:editId="6B14D93F">
              <wp:simplePos x="0" y="0"/>
              <wp:positionH relativeFrom="page">
                <wp:posOffset>0</wp:posOffset>
              </wp:positionH>
              <wp:positionV relativeFrom="page">
                <wp:posOffset>10249535</wp:posOffset>
              </wp:positionV>
              <wp:extent cx="7560310" cy="252095"/>
              <wp:effectExtent l="0" t="0" r="0" b="14605"/>
              <wp:wrapNone/>
              <wp:docPr id="1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41B5778" w14:textId="77777777" w:rsidR="00541CAA" w:rsidRPr="00EA4814" w:rsidRDefault="00541CAA" w:rsidP="00541CAA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BB4362" id="_x0000_t202" coordsize="21600,21600" o:spt="202" path="m,l,21600r21600,l21600,xe">
              <v:stroke joinstyle="miter"/>
              <v:path gradientshapeok="t" o:connecttype="rect"/>
            </v:shapetype>
            <v:shape id="MSIPCM48b247d18bd580c2a91d3376" o:spid="_x0000_s1026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0;margin-top:807.05pt;width:595.3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78U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" o:allowincell="f" filled="f" stroked="f" strokeweight=".5pt">
              <v:textbox inset=",0,,0">
                <w:txbxContent>
                  <w:p w14:paraId="241B5778" w14:textId="77777777" w:rsidR="00541CAA" w:rsidRPr="00EA4814" w:rsidRDefault="00541CAA" w:rsidP="00541CAA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Fonts w:ascii="Arial" w:hAnsi="Arial" w:cs="Arial"/>
        <w:sz w:val="16"/>
        <w:szCs w:val="16"/>
      </w:rPr>
      <w:id w:val="1843971558"/>
      <w:docPartObj>
        <w:docPartGallery w:val="Page Numbers (Bottom of Page)"/>
        <w:docPartUnique/>
      </w:docPartObj>
    </w:sdtPr>
    <w:sdtContent>
      <w:p w14:paraId="2DAD1D9B" w14:textId="77777777" w:rsidR="007E5651" w:rsidRPr="00EA4814" w:rsidRDefault="007E5651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EA4814">
          <w:rPr>
            <w:rFonts w:cs="ArialRoundedMTStd-Light"/>
            <w:noProof/>
            <w:sz w:val="16"/>
            <w:szCs w:val="16"/>
            <w:lang w:eastAsia="en-US"/>
          </w:rPr>
          <mc:AlternateContent>
            <mc:Choice Requires="wps">
              <w:drawing>
                <wp:anchor distT="0" distB="0" distL="114300" distR="114300" simplePos="0" relativeHeight="251653632" behindDoc="0" locked="0" layoutInCell="1" allowOverlap="1" wp14:anchorId="19DF2D24" wp14:editId="21D37D3F">
                  <wp:simplePos x="0" y="0"/>
                  <wp:positionH relativeFrom="page">
                    <wp:posOffset>-38100</wp:posOffset>
                  </wp:positionH>
                  <wp:positionV relativeFrom="paragraph">
                    <wp:posOffset>178435</wp:posOffset>
                  </wp:positionV>
                  <wp:extent cx="7591425" cy="104775"/>
                  <wp:effectExtent l="0" t="0" r="9525" b="9525"/>
                  <wp:wrapNone/>
                  <wp:docPr id="5" name="Rectangl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91425" cy="104775"/>
                          </a:xfrm>
                          <a:prstGeom prst="rect">
                            <a:avLst/>
                          </a:prstGeom>
                          <a:solidFill>
                            <a:srgbClr val="3DCD5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ma14="http://schemas.microsoft.com/office/mac/drawingml/2011/main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D1533E" id="Rectangle 19" o:spid="_x0000_s1026" style="position:absolute;margin-left:-3pt;margin-top:14.05pt;width:597.75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" fillcolor="#3dcd58" stroked="f">
                  <w10:wrap anchorx="page"/>
                </v:rect>
              </w:pict>
            </mc:Fallback>
          </mc:AlternateContent>
        </w:r>
        <w:r w:rsidR="00A94028">
          <w:rPr>
            <w:rFonts w:ascii="Arial" w:hAnsi="Arial" w:cs="Arial"/>
            <w:sz w:val="16"/>
            <w:szCs w:val="16"/>
          </w:rPr>
          <w:t>Strana</w:t>
        </w:r>
        <w:r w:rsidRPr="00EA4814">
          <w:rPr>
            <w:rFonts w:ascii="Arial" w:hAnsi="Arial" w:cs="Arial"/>
            <w:sz w:val="16"/>
            <w:szCs w:val="16"/>
          </w:rPr>
          <w:t xml:space="preserve"> | 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begin"/>
        </w:r>
        <w:r w:rsidR="00621DCD" w:rsidRPr="00EA4814">
          <w:rPr>
            <w:rFonts w:ascii="Arial" w:hAnsi="Arial" w:cs="Arial"/>
            <w:sz w:val="16"/>
            <w:szCs w:val="16"/>
          </w:rPr>
          <w:instrText>PAGE   \* MERGEFORMAT</w:instrText>
        </w:r>
        <w:r w:rsidR="00621DCD" w:rsidRPr="00EA4814">
          <w:rPr>
            <w:rFonts w:ascii="Arial" w:hAnsi="Arial" w:cs="Arial"/>
            <w:sz w:val="16"/>
            <w:szCs w:val="16"/>
          </w:rPr>
          <w:fldChar w:fldCharType="separate"/>
        </w:r>
        <w:r w:rsidR="00621DCD" w:rsidRPr="00EA4814">
          <w:rPr>
            <w:rFonts w:ascii="Arial" w:hAnsi="Arial" w:cs="Arial"/>
            <w:sz w:val="16"/>
            <w:szCs w:val="16"/>
          </w:rPr>
          <w:t>2</w:t>
        </w:r>
        <w:r w:rsidR="00621DCD" w:rsidRPr="00EA4814">
          <w:rPr>
            <w:rFonts w:ascii="Arial" w:hAnsi="Arial" w:cs="Arial"/>
            <w:sz w:val="16"/>
            <w:szCs w:val="16"/>
          </w:rPr>
          <w:fldChar w:fldCharType="end"/>
        </w:r>
      </w:p>
      <w:p w14:paraId="6555979A" w14:textId="77777777" w:rsidR="00621DCD" w:rsidRPr="00EA4814" w:rsidRDefault="004D21C7" w:rsidP="00A66F27">
        <w:pPr>
          <w:pStyle w:val="Zpat"/>
          <w:tabs>
            <w:tab w:val="left" w:pos="6000"/>
          </w:tabs>
          <w:rPr>
            <w:rFonts w:ascii="Arial" w:hAnsi="Arial" w:cs="Arial"/>
            <w:sz w:val="16"/>
            <w:szCs w:val="16"/>
          </w:rPr>
        </w:pP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  <w:r w:rsidRPr="00EA4814">
          <w:rPr>
            <w:rFonts w:ascii="Arial" w:hAnsi="Arial" w:cs="Arial"/>
            <w:sz w:val="16"/>
            <w:szCs w:val="16"/>
          </w:rPr>
          <w:tab/>
        </w:r>
      </w:p>
    </w:sdtContent>
  </w:sdt>
  <w:p w14:paraId="1FA5D60D" w14:textId="77777777" w:rsidR="00621DCD" w:rsidRPr="00EA4814" w:rsidRDefault="00A94028" w:rsidP="00621DCD">
    <w:pPr>
      <w:jc w:val="both"/>
      <w:rPr>
        <w:rFonts w:ascii="Arial" w:hAnsi="Arial" w:cs="Arial"/>
        <w:b/>
        <w:bCs/>
        <w:color w:val="000000"/>
        <w:sz w:val="16"/>
        <w:szCs w:val="16"/>
      </w:rPr>
    </w:pPr>
    <w:r w:rsidRPr="00EA4814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73088" behindDoc="0" locked="0" layoutInCell="0" allowOverlap="1" wp14:anchorId="49789215" wp14:editId="31891250">
              <wp:simplePos x="0" y="0"/>
              <wp:positionH relativeFrom="page">
                <wp:posOffset>782374</wp:posOffset>
              </wp:positionH>
              <wp:positionV relativeFrom="page">
                <wp:posOffset>10182530</wp:posOffset>
              </wp:positionV>
              <wp:extent cx="7560310" cy="292980"/>
              <wp:effectExtent l="0" t="0" r="2540" b="0"/>
              <wp:wrapNone/>
              <wp:docPr id="1056110975" name="MSIPCM48b247d18bd580c2a91d3376" descr="{&quot;HashCode&quot;:123538866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929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96D91D5" w14:textId="77777777" w:rsidR="00A94028" w:rsidRDefault="00A94028" w:rsidP="00A94028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Schneider Electric Media Relations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–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Kateřina Hubálková, tel: 603 144 012, katerina.hubalkova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@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se.com</w:t>
                          </w:r>
                        </w:p>
                        <w:p w14:paraId="7B8084B9" w14:textId="50667C51" w:rsidR="00A94028" w:rsidRPr="00835E63" w:rsidRDefault="00A94028" w:rsidP="00A94028">
                          <w:pP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</w:pPr>
                          <w:r w:rsidRPr="009D670C"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>Kontakt pro média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32"/>
                            </w:rPr>
                            <w:t xml:space="preserve"> -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 Crest Communication</w:t>
                          </w:r>
                          <w:r w:rsidR="00C101CA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 xml:space="preserve">, Václav Junek, tel: 602 464 128, </w:t>
                          </w:r>
                          <w:r w:rsidRPr="009D670C">
                            <w:rPr>
                              <w:rFonts w:ascii="Arial" w:hAnsi="Arial" w:cs="Arial"/>
                              <w:sz w:val="16"/>
                              <w:szCs w:val="32"/>
                            </w:rPr>
                            <w:t>vaclav.junek@crestcom.cz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789215" id="_x0000_s1027" type="#_x0000_t202" alt="{&quot;HashCode&quot;:1235388660,&quot;Height&quot;:841.0,&quot;Width&quot;:595.0,&quot;Placement&quot;:&quot;Footer&quot;,&quot;Index&quot;:&quot;Primary&quot;,&quot;Section&quot;:1,&quot;Top&quot;:0.0,&quot;Left&quot;:0.0}" style="position:absolute;left:0;text-align:left;margin-left:61.6pt;margin-top:801.75pt;width:595.3pt;height:23.05pt;z-index:2516730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" o:allowincell="f" fillcolor="white [3212]" stroked="f" strokeweight=".5pt">
              <v:textbox inset=",0,,0">
                <w:txbxContent>
                  <w:p w14:paraId="796D91D5" w14:textId="77777777" w:rsidR="00A94028" w:rsidRDefault="00A94028" w:rsidP="00A94028">
                    <w:pP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Schneider Electric Media Relations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–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Kateřina Hubálková, tel: 603 144 012, katerina.hubalkova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@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>se.com</w:t>
                    </w:r>
                  </w:p>
                  <w:p w14:paraId="7B8084B9" w14:textId="50667C51" w:rsidR="00A94028" w:rsidRPr="00835E63" w:rsidRDefault="00A94028" w:rsidP="00A94028">
                    <w:pPr>
                      <w:rPr>
                        <w:rFonts w:ascii="Arial" w:hAnsi="Arial" w:cs="Arial"/>
                        <w:sz w:val="16"/>
                        <w:szCs w:val="32"/>
                      </w:rPr>
                    </w:pPr>
                    <w:r w:rsidRPr="009D670C"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>Kontakt pro média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32"/>
                      </w:rPr>
                      <w:t xml:space="preserve"> -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 Crest Communication</w:t>
                    </w:r>
                    <w:r w:rsidR="00C101CA">
                      <w:rPr>
                        <w:rFonts w:ascii="Arial" w:hAnsi="Arial" w:cs="Arial"/>
                        <w:sz w:val="16"/>
                        <w:szCs w:val="32"/>
                      </w:rPr>
                      <w:t>s</w:t>
                    </w:r>
                    <w:r>
                      <w:rPr>
                        <w:rFonts w:ascii="Arial" w:hAnsi="Arial" w:cs="Arial"/>
                        <w:sz w:val="16"/>
                        <w:szCs w:val="32"/>
                      </w:rPr>
                      <w:t xml:space="preserve">, Václav Junek, tel: 602 464 128, </w:t>
                    </w:r>
                    <w:r w:rsidRPr="009D670C">
                      <w:rPr>
                        <w:rFonts w:ascii="Arial" w:hAnsi="Arial" w:cs="Arial"/>
                        <w:sz w:val="16"/>
                        <w:szCs w:val="32"/>
                      </w:rPr>
                      <w:t>vaclav.junek@crestcom.cz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81161CD" w14:textId="77777777" w:rsidR="00621DCD" w:rsidRPr="00EA4814" w:rsidRDefault="00621DCD" w:rsidP="00621DCD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Name, Phone: 000-000-0000; </w:t>
    </w:r>
    <w:r w:rsidR="008C6E58" w:rsidRPr="00EA4814">
      <w:rPr>
        <w:rFonts w:ascii="Arial" w:hAnsi="Arial" w:cs="Arial"/>
        <w:color w:val="000000"/>
        <w:sz w:val="16"/>
        <w:szCs w:val="16"/>
      </w:rPr>
      <w:t>first.last@se.com</w:t>
    </w:r>
  </w:p>
  <w:p w14:paraId="0DE1CE57" w14:textId="77777777" w:rsidR="004A1246" w:rsidRPr="00EA4814" w:rsidRDefault="00621DCD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PR agency for Schneider Electric</w:t>
    </w:r>
    <w:r w:rsidRPr="00EA4814">
      <w:rPr>
        <w:rFonts w:ascii="Arial" w:hAnsi="Arial" w:cs="Arial"/>
        <w:color w:val="000000"/>
        <w:sz w:val="16"/>
        <w:szCs w:val="16"/>
      </w:rPr>
      <w:t xml:space="preserve"> – First Last Name; Phone: 000-000-0000; </w:t>
    </w:r>
    <w:r w:rsidR="008C6E58" w:rsidRPr="00EA4814">
      <w:rPr>
        <w:rFonts w:ascii="Arial" w:hAnsi="Arial" w:cs="Arial"/>
        <w:sz w:val="16"/>
        <w:szCs w:val="16"/>
      </w:rPr>
      <w:t>first.last@pragency.com</w:t>
    </w:r>
    <w:r w:rsidRPr="00EA4814">
      <w:rPr>
        <w:rFonts w:ascii="Arial" w:hAnsi="Arial" w:cs="Arial"/>
        <w:color w:val="000000"/>
        <w:sz w:val="16"/>
        <w:szCs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63C70" w14:textId="77777777" w:rsidR="000F0643" w:rsidRPr="00EA4814" w:rsidRDefault="001F3841" w:rsidP="001F3841">
    <w:pPr>
      <w:jc w:val="both"/>
      <w:rPr>
        <w:rFonts w:ascii="Arial" w:hAnsi="Arial" w:cs="Arial"/>
        <w:color w:val="000000"/>
        <w:sz w:val="16"/>
        <w:szCs w:val="16"/>
      </w:rPr>
    </w:pPr>
    <w:r w:rsidRPr="00EA4814">
      <w:rPr>
        <w:rFonts w:ascii="Arial" w:hAnsi="Arial" w:cs="Arial"/>
        <w:b/>
        <w:bCs/>
        <w:color w:val="000000"/>
        <w:sz w:val="16"/>
        <w:szCs w:val="16"/>
      </w:rPr>
      <w:t>Schneider Electric Media Relations</w:t>
    </w:r>
    <w:r w:rsidRPr="00EA4814">
      <w:rPr>
        <w:rFonts w:ascii="Arial" w:hAnsi="Arial" w:cs="Arial"/>
        <w:color w:val="000000"/>
        <w:sz w:val="16"/>
        <w:szCs w:val="16"/>
      </w:rPr>
      <w:t xml:space="preserve"> – Anthime Caprioli, </w:t>
    </w:r>
    <w:hyperlink r:id="rId1" w:history="1">
      <w:r w:rsidRPr="00EA4814">
        <w:rPr>
          <w:rStyle w:val="Hypertextovodkaz"/>
          <w:rFonts w:ascii="Arial" w:hAnsi="Arial" w:cs="Arial"/>
          <w:sz w:val="16"/>
          <w:szCs w:val="16"/>
        </w:rPr>
        <w:t>anthime.caprioli@se.com</w:t>
      </w:r>
    </w:hyperlink>
    <w:r w:rsidRPr="00EA4814">
      <w:rPr>
        <w:rFonts w:ascii="Arial" w:hAnsi="Arial" w:cs="Arial"/>
        <w:sz w:val="16"/>
        <w:szCs w:val="16"/>
      </w:rPr>
      <w:t>; +33 (0)1 41 29 81 84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B928" w14:textId="77777777" w:rsidR="006D7E83" w:rsidRPr="00EA4814" w:rsidRDefault="006D7E83">
      <w:r w:rsidRPr="00EA4814">
        <w:separator/>
      </w:r>
    </w:p>
  </w:footnote>
  <w:footnote w:type="continuationSeparator" w:id="0">
    <w:p w14:paraId="6DEA4EF1" w14:textId="77777777" w:rsidR="006D7E83" w:rsidRPr="00EA4814" w:rsidRDefault="006D7E83">
      <w:r w:rsidRPr="00EA4814">
        <w:continuationSeparator/>
      </w:r>
    </w:p>
  </w:footnote>
  <w:footnote w:type="continuationNotice" w:id="1">
    <w:p w14:paraId="3D9AEA5D" w14:textId="77777777" w:rsidR="006D7E83" w:rsidRPr="00EA4814" w:rsidRDefault="006D7E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1B581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43392" behindDoc="0" locked="0" layoutInCell="1" allowOverlap="1" wp14:anchorId="3CAA9AC5" wp14:editId="78005B4B">
          <wp:simplePos x="0" y="0"/>
          <wp:positionH relativeFrom="margin">
            <wp:posOffset>4554855</wp:posOffset>
          </wp:positionH>
          <wp:positionV relativeFrom="paragraph">
            <wp:posOffset>-88265</wp:posOffset>
          </wp:positionV>
          <wp:extent cx="1320800" cy="463550"/>
          <wp:effectExtent l="0" t="0" r="0" b="0"/>
          <wp:wrapNone/>
          <wp:docPr id="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3646" t="-1" r="-5829" b="-5797"/>
                  <a:stretch/>
                </pic:blipFill>
                <pic:spPr bwMode="auto">
                  <a:xfrm>
                    <a:off x="0" y="0"/>
                    <a:ext cx="132080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94028" w:rsidRPr="00A94028">
      <w:rPr>
        <w:rFonts w:ascii="Arial" w:hAnsi="Arial" w:cs="Arial"/>
        <w:color w:val="808080" w:themeColor="background1" w:themeShade="80"/>
        <w:sz w:val="32"/>
        <w:szCs w:val="32"/>
      </w:rPr>
      <w:t xml:space="preserve"> </w:t>
    </w:r>
    <w:r w:rsidR="00A94028">
      <w:rPr>
        <w:rFonts w:ascii="Arial" w:hAnsi="Arial" w:cs="Arial"/>
        <w:color w:val="808080" w:themeColor="background1" w:themeShade="80"/>
        <w:sz w:val="32"/>
        <w:szCs w:val="32"/>
      </w:rPr>
      <w:t>Tisková zpráva</w:t>
    </w:r>
  </w:p>
  <w:p w14:paraId="783CC7EA" w14:textId="77777777" w:rsidR="001F3841" w:rsidRPr="00EA4814" w:rsidRDefault="001F3841" w:rsidP="001F3841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</w:p>
  <w:p w14:paraId="4ECE42BC" w14:textId="77777777" w:rsidR="001F3841" w:rsidRPr="00EA4814" w:rsidRDefault="001F3841" w:rsidP="001F3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B021C" w14:textId="77777777" w:rsidR="000943B9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32"/>
        <w:szCs w:val="32"/>
      </w:rPr>
    </w:pPr>
    <w:r w:rsidRPr="00EA4814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 wp14:anchorId="72904301" wp14:editId="23676331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2124075" cy="438150"/>
          <wp:effectExtent l="0" t="0" r="9525" b="0"/>
          <wp:wrapNone/>
          <wp:docPr id="1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D77DA" w:rsidRPr="00EA4814">
      <w:rPr>
        <w:rFonts w:ascii="Arial" w:hAnsi="Arial" w:cs="Arial"/>
        <w:color w:val="808080" w:themeColor="background1" w:themeShade="80"/>
        <w:sz w:val="32"/>
        <w:szCs w:val="32"/>
      </w:rPr>
      <w:t>Press Release</w:t>
    </w:r>
  </w:p>
  <w:p w14:paraId="799CB586" w14:textId="77777777" w:rsidR="001F3841" w:rsidRPr="00EA4814" w:rsidRDefault="001F3841" w:rsidP="003D77DA">
    <w:pPr>
      <w:pStyle w:val="Zhlav"/>
      <w:rPr>
        <w:rFonts w:ascii="Arial" w:hAnsi="Arial" w:cs="Arial"/>
        <w:color w:val="808080" w:themeColor="background1" w:themeShade="80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7A1"/>
    <w:multiLevelType w:val="hybridMultilevel"/>
    <w:tmpl w:val="2CB0E2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C291F"/>
    <w:multiLevelType w:val="hybridMultilevel"/>
    <w:tmpl w:val="8CD69A6C"/>
    <w:lvl w:ilvl="0" w:tplc="C19615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0EDA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3C5A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1E79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CC55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88C73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5634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94C6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8C1E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7520A63"/>
    <w:multiLevelType w:val="hybridMultilevel"/>
    <w:tmpl w:val="609CAB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65FA"/>
    <w:multiLevelType w:val="hybridMultilevel"/>
    <w:tmpl w:val="F6B072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B0ECB"/>
    <w:multiLevelType w:val="hybridMultilevel"/>
    <w:tmpl w:val="F39AE9A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A2120"/>
    <w:multiLevelType w:val="hybridMultilevel"/>
    <w:tmpl w:val="0324C6E6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67E1C"/>
    <w:multiLevelType w:val="hybridMultilevel"/>
    <w:tmpl w:val="9A2E67F6"/>
    <w:lvl w:ilvl="0" w:tplc="CE46E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C787E"/>
    <w:multiLevelType w:val="hybridMultilevel"/>
    <w:tmpl w:val="87B2495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A6E18"/>
    <w:multiLevelType w:val="hybridMultilevel"/>
    <w:tmpl w:val="DED2A5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C0781D"/>
    <w:multiLevelType w:val="hybridMultilevel"/>
    <w:tmpl w:val="84B8E8AC"/>
    <w:lvl w:ilvl="0" w:tplc="AC0602EE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A6F0B68A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49745EFC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7C846222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20142AEE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3D86894E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08F03CFC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D96EE7C4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DDAE19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10" w15:restartNumberingAfterBreak="0">
    <w:nsid w:val="59BD6257"/>
    <w:multiLevelType w:val="hybridMultilevel"/>
    <w:tmpl w:val="F2E61ABA"/>
    <w:lvl w:ilvl="0" w:tplc="ED10453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FF66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172D9"/>
    <w:multiLevelType w:val="hybridMultilevel"/>
    <w:tmpl w:val="DC24D7BC"/>
    <w:lvl w:ilvl="0" w:tplc="9AF2BFD4">
      <w:numFmt w:val="bullet"/>
      <w:lvlText w:val="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B3425D3"/>
    <w:multiLevelType w:val="hybridMultilevel"/>
    <w:tmpl w:val="A8487CB8"/>
    <w:lvl w:ilvl="0" w:tplc="C60A012C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6600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E0A02"/>
    <w:multiLevelType w:val="hybridMultilevel"/>
    <w:tmpl w:val="50C4D31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7030A3"/>
    <w:multiLevelType w:val="hybridMultilevel"/>
    <w:tmpl w:val="2952B0F0"/>
    <w:lvl w:ilvl="0" w:tplc="74E865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E2688A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AB62D1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8CCA0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A2E8C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1BA96D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48DE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6298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A451E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EB75BD"/>
    <w:multiLevelType w:val="hybridMultilevel"/>
    <w:tmpl w:val="22E40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F6365E"/>
    <w:multiLevelType w:val="hybridMultilevel"/>
    <w:tmpl w:val="C5E210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50BD7"/>
    <w:multiLevelType w:val="multilevel"/>
    <w:tmpl w:val="9A2E6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4605A"/>
    <w:multiLevelType w:val="hybridMultilevel"/>
    <w:tmpl w:val="9D36CAB0"/>
    <w:lvl w:ilvl="0" w:tplc="CC44E95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F87524"/>
    <w:multiLevelType w:val="hybridMultilevel"/>
    <w:tmpl w:val="EC04FEC0"/>
    <w:lvl w:ilvl="0" w:tplc="A58467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CD58"/>
        <w:sz w:val="16"/>
        <w:szCs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9267846">
    <w:abstractNumId w:val="6"/>
  </w:num>
  <w:num w:numId="2" w16cid:durableId="2061829510">
    <w:abstractNumId w:val="17"/>
  </w:num>
  <w:num w:numId="3" w16cid:durableId="523324700">
    <w:abstractNumId w:val="10"/>
  </w:num>
  <w:num w:numId="4" w16cid:durableId="1894462052">
    <w:abstractNumId w:val="12"/>
  </w:num>
  <w:num w:numId="5" w16cid:durableId="1477069653">
    <w:abstractNumId w:val="4"/>
  </w:num>
  <w:num w:numId="6" w16cid:durableId="890308638">
    <w:abstractNumId w:val="5"/>
  </w:num>
  <w:num w:numId="7" w16cid:durableId="823593083">
    <w:abstractNumId w:val="18"/>
  </w:num>
  <w:num w:numId="8" w16cid:durableId="743335346">
    <w:abstractNumId w:val="13"/>
  </w:num>
  <w:num w:numId="9" w16cid:durableId="1861427816">
    <w:abstractNumId w:val="19"/>
  </w:num>
  <w:num w:numId="10" w16cid:durableId="330564119">
    <w:abstractNumId w:val="0"/>
  </w:num>
  <w:num w:numId="11" w16cid:durableId="1802839757">
    <w:abstractNumId w:val="11"/>
  </w:num>
  <w:num w:numId="12" w16cid:durableId="1517502981">
    <w:abstractNumId w:val="3"/>
  </w:num>
  <w:num w:numId="13" w16cid:durableId="289633655">
    <w:abstractNumId w:val="7"/>
  </w:num>
  <w:num w:numId="14" w16cid:durableId="850267298">
    <w:abstractNumId w:val="7"/>
  </w:num>
  <w:num w:numId="15" w16cid:durableId="651445267">
    <w:abstractNumId w:val="2"/>
  </w:num>
  <w:num w:numId="16" w16cid:durableId="839085379">
    <w:abstractNumId w:val="14"/>
  </w:num>
  <w:num w:numId="17" w16cid:durableId="323749794">
    <w:abstractNumId w:val="1"/>
  </w:num>
  <w:num w:numId="18" w16cid:durableId="1057554449">
    <w:abstractNumId w:val="15"/>
  </w:num>
  <w:num w:numId="19" w16cid:durableId="1154252419">
    <w:abstractNumId w:val="9"/>
  </w:num>
  <w:num w:numId="20" w16cid:durableId="1604797296">
    <w:abstractNumId w:val="16"/>
  </w:num>
  <w:num w:numId="21" w16cid:durableId="3244337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A9F"/>
    <w:rsid w:val="00001AC1"/>
    <w:rsid w:val="00002E91"/>
    <w:rsid w:val="00003697"/>
    <w:rsid w:val="000047D2"/>
    <w:rsid w:val="00005903"/>
    <w:rsid w:val="000071CE"/>
    <w:rsid w:val="0001080B"/>
    <w:rsid w:val="00015E01"/>
    <w:rsid w:val="00016603"/>
    <w:rsid w:val="00021D1A"/>
    <w:rsid w:val="000252E5"/>
    <w:rsid w:val="00025CE0"/>
    <w:rsid w:val="0003059C"/>
    <w:rsid w:val="00030CB6"/>
    <w:rsid w:val="000328BB"/>
    <w:rsid w:val="00034B76"/>
    <w:rsid w:val="0003506B"/>
    <w:rsid w:val="00040587"/>
    <w:rsid w:val="0004177E"/>
    <w:rsid w:val="00042D53"/>
    <w:rsid w:val="00042FFF"/>
    <w:rsid w:val="00043E39"/>
    <w:rsid w:val="0004465D"/>
    <w:rsid w:val="00045C36"/>
    <w:rsid w:val="0004725F"/>
    <w:rsid w:val="000539C0"/>
    <w:rsid w:val="00055986"/>
    <w:rsid w:val="000615C8"/>
    <w:rsid w:val="00064F95"/>
    <w:rsid w:val="000735D4"/>
    <w:rsid w:val="00075877"/>
    <w:rsid w:val="000761C6"/>
    <w:rsid w:val="00076B1F"/>
    <w:rsid w:val="000770A0"/>
    <w:rsid w:val="000807BA"/>
    <w:rsid w:val="0008139F"/>
    <w:rsid w:val="00085A1A"/>
    <w:rsid w:val="00085D97"/>
    <w:rsid w:val="000910BE"/>
    <w:rsid w:val="000919C9"/>
    <w:rsid w:val="000930BF"/>
    <w:rsid w:val="000943B9"/>
    <w:rsid w:val="00094C8C"/>
    <w:rsid w:val="000A1021"/>
    <w:rsid w:val="000A2870"/>
    <w:rsid w:val="000A2A7A"/>
    <w:rsid w:val="000A60E6"/>
    <w:rsid w:val="000A65B4"/>
    <w:rsid w:val="000A6C48"/>
    <w:rsid w:val="000A7F5A"/>
    <w:rsid w:val="000B1504"/>
    <w:rsid w:val="000B31BA"/>
    <w:rsid w:val="000B37FB"/>
    <w:rsid w:val="000B38A5"/>
    <w:rsid w:val="000C1A3F"/>
    <w:rsid w:val="000C1BC3"/>
    <w:rsid w:val="000C32C3"/>
    <w:rsid w:val="000C3C2B"/>
    <w:rsid w:val="000C50B8"/>
    <w:rsid w:val="000C68F3"/>
    <w:rsid w:val="000D4735"/>
    <w:rsid w:val="000D543D"/>
    <w:rsid w:val="000D7EF0"/>
    <w:rsid w:val="000E0348"/>
    <w:rsid w:val="000F0643"/>
    <w:rsid w:val="000F0F1F"/>
    <w:rsid w:val="000F1FF2"/>
    <w:rsid w:val="000F5FC9"/>
    <w:rsid w:val="000F6EAE"/>
    <w:rsid w:val="000F74DF"/>
    <w:rsid w:val="00103D67"/>
    <w:rsid w:val="00104ECF"/>
    <w:rsid w:val="00105F4B"/>
    <w:rsid w:val="001069D5"/>
    <w:rsid w:val="00107107"/>
    <w:rsid w:val="00110F73"/>
    <w:rsid w:val="001116F3"/>
    <w:rsid w:val="00111F87"/>
    <w:rsid w:val="00114076"/>
    <w:rsid w:val="001154D0"/>
    <w:rsid w:val="00115523"/>
    <w:rsid w:val="00115E5B"/>
    <w:rsid w:val="0011611E"/>
    <w:rsid w:val="00117704"/>
    <w:rsid w:val="00117717"/>
    <w:rsid w:val="00120F79"/>
    <w:rsid w:val="0012281E"/>
    <w:rsid w:val="001368D5"/>
    <w:rsid w:val="00140136"/>
    <w:rsid w:val="00144485"/>
    <w:rsid w:val="00145918"/>
    <w:rsid w:val="00145EDF"/>
    <w:rsid w:val="0014761C"/>
    <w:rsid w:val="00147A65"/>
    <w:rsid w:val="001513CB"/>
    <w:rsid w:val="001531BE"/>
    <w:rsid w:val="00154F92"/>
    <w:rsid w:val="00155A5B"/>
    <w:rsid w:val="00157018"/>
    <w:rsid w:val="00160FAF"/>
    <w:rsid w:val="001613F7"/>
    <w:rsid w:val="0016219B"/>
    <w:rsid w:val="00163BF9"/>
    <w:rsid w:val="001655FD"/>
    <w:rsid w:val="00171022"/>
    <w:rsid w:val="00177494"/>
    <w:rsid w:val="00177747"/>
    <w:rsid w:val="00180411"/>
    <w:rsid w:val="00181821"/>
    <w:rsid w:val="0018298A"/>
    <w:rsid w:val="0018420E"/>
    <w:rsid w:val="00186100"/>
    <w:rsid w:val="00190B89"/>
    <w:rsid w:val="00191A65"/>
    <w:rsid w:val="00191CD6"/>
    <w:rsid w:val="0019271D"/>
    <w:rsid w:val="00192BBA"/>
    <w:rsid w:val="00193E84"/>
    <w:rsid w:val="00197DB2"/>
    <w:rsid w:val="00197DDE"/>
    <w:rsid w:val="001A17E9"/>
    <w:rsid w:val="001A21A2"/>
    <w:rsid w:val="001A4732"/>
    <w:rsid w:val="001A5625"/>
    <w:rsid w:val="001A6766"/>
    <w:rsid w:val="001A6F81"/>
    <w:rsid w:val="001A7323"/>
    <w:rsid w:val="001B0CD3"/>
    <w:rsid w:val="001B4C6B"/>
    <w:rsid w:val="001B6BA5"/>
    <w:rsid w:val="001B75ED"/>
    <w:rsid w:val="001C0F2F"/>
    <w:rsid w:val="001C127A"/>
    <w:rsid w:val="001C1E22"/>
    <w:rsid w:val="001C41D6"/>
    <w:rsid w:val="001C42EA"/>
    <w:rsid w:val="001C436D"/>
    <w:rsid w:val="001C70B8"/>
    <w:rsid w:val="001D1F7D"/>
    <w:rsid w:val="001D595A"/>
    <w:rsid w:val="001D636F"/>
    <w:rsid w:val="001E476E"/>
    <w:rsid w:val="001E4CF6"/>
    <w:rsid w:val="001E60FB"/>
    <w:rsid w:val="001E6E02"/>
    <w:rsid w:val="001F070B"/>
    <w:rsid w:val="001F11F7"/>
    <w:rsid w:val="001F29CD"/>
    <w:rsid w:val="001F3841"/>
    <w:rsid w:val="001F4379"/>
    <w:rsid w:val="001F6335"/>
    <w:rsid w:val="001F6669"/>
    <w:rsid w:val="0020071E"/>
    <w:rsid w:val="002021E4"/>
    <w:rsid w:val="00202678"/>
    <w:rsid w:val="00202AF8"/>
    <w:rsid w:val="0020479B"/>
    <w:rsid w:val="002057CB"/>
    <w:rsid w:val="00205DD9"/>
    <w:rsid w:val="00210F43"/>
    <w:rsid w:val="002114F6"/>
    <w:rsid w:val="002164A6"/>
    <w:rsid w:val="00216AD4"/>
    <w:rsid w:val="00221621"/>
    <w:rsid w:val="00221D71"/>
    <w:rsid w:val="002233F5"/>
    <w:rsid w:val="002259F1"/>
    <w:rsid w:val="00231020"/>
    <w:rsid w:val="002347CF"/>
    <w:rsid w:val="00235B99"/>
    <w:rsid w:val="00236D19"/>
    <w:rsid w:val="00237793"/>
    <w:rsid w:val="00237E27"/>
    <w:rsid w:val="00240E46"/>
    <w:rsid w:val="00241157"/>
    <w:rsid w:val="00245CE7"/>
    <w:rsid w:val="00246F29"/>
    <w:rsid w:val="002471A3"/>
    <w:rsid w:val="00247898"/>
    <w:rsid w:val="0025084F"/>
    <w:rsid w:val="00251A77"/>
    <w:rsid w:val="00252220"/>
    <w:rsid w:val="0025352E"/>
    <w:rsid w:val="002562C5"/>
    <w:rsid w:val="00257F23"/>
    <w:rsid w:val="002602AB"/>
    <w:rsid w:val="002605EA"/>
    <w:rsid w:val="00260B5F"/>
    <w:rsid w:val="00263DA6"/>
    <w:rsid w:val="00264287"/>
    <w:rsid w:val="002649E0"/>
    <w:rsid w:val="00265FA4"/>
    <w:rsid w:val="00267002"/>
    <w:rsid w:val="00270272"/>
    <w:rsid w:val="00270AD8"/>
    <w:rsid w:val="00272355"/>
    <w:rsid w:val="00275EBD"/>
    <w:rsid w:val="00276596"/>
    <w:rsid w:val="002778BB"/>
    <w:rsid w:val="00277985"/>
    <w:rsid w:val="0028248F"/>
    <w:rsid w:val="00284F53"/>
    <w:rsid w:val="00287B2E"/>
    <w:rsid w:val="00290807"/>
    <w:rsid w:val="002952C8"/>
    <w:rsid w:val="002A266C"/>
    <w:rsid w:val="002A32F4"/>
    <w:rsid w:val="002A4E51"/>
    <w:rsid w:val="002A50B6"/>
    <w:rsid w:val="002A79AE"/>
    <w:rsid w:val="002B201E"/>
    <w:rsid w:val="002B4FF1"/>
    <w:rsid w:val="002B54AB"/>
    <w:rsid w:val="002B7A22"/>
    <w:rsid w:val="002B7FFB"/>
    <w:rsid w:val="002C1D44"/>
    <w:rsid w:val="002C31AF"/>
    <w:rsid w:val="002C38D6"/>
    <w:rsid w:val="002C4804"/>
    <w:rsid w:val="002C4930"/>
    <w:rsid w:val="002C4A8E"/>
    <w:rsid w:val="002C621C"/>
    <w:rsid w:val="002D0304"/>
    <w:rsid w:val="002D1C08"/>
    <w:rsid w:val="002D25B6"/>
    <w:rsid w:val="002E1AF1"/>
    <w:rsid w:val="002E4F64"/>
    <w:rsid w:val="002E7BF3"/>
    <w:rsid w:val="002F16EF"/>
    <w:rsid w:val="002F37AB"/>
    <w:rsid w:val="002F37F4"/>
    <w:rsid w:val="002F6FEC"/>
    <w:rsid w:val="002F7A3A"/>
    <w:rsid w:val="003038D4"/>
    <w:rsid w:val="003041C3"/>
    <w:rsid w:val="00311C1C"/>
    <w:rsid w:val="00312C78"/>
    <w:rsid w:val="00312DF8"/>
    <w:rsid w:val="003137F5"/>
    <w:rsid w:val="00314464"/>
    <w:rsid w:val="00321F25"/>
    <w:rsid w:val="003247B4"/>
    <w:rsid w:val="003257A2"/>
    <w:rsid w:val="00326E18"/>
    <w:rsid w:val="0032739F"/>
    <w:rsid w:val="003314C2"/>
    <w:rsid w:val="00333B62"/>
    <w:rsid w:val="00336168"/>
    <w:rsid w:val="00340A33"/>
    <w:rsid w:val="0034102E"/>
    <w:rsid w:val="0034130D"/>
    <w:rsid w:val="00342BD7"/>
    <w:rsid w:val="00343DB9"/>
    <w:rsid w:val="00345009"/>
    <w:rsid w:val="00345075"/>
    <w:rsid w:val="003521E8"/>
    <w:rsid w:val="00356423"/>
    <w:rsid w:val="00356FFA"/>
    <w:rsid w:val="003572DB"/>
    <w:rsid w:val="0036020C"/>
    <w:rsid w:val="00360D3E"/>
    <w:rsid w:val="003633F8"/>
    <w:rsid w:val="0036359B"/>
    <w:rsid w:val="00363CB3"/>
    <w:rsid w:val="00365B6E"/>
    <w:rsid w:val="0037168F"/>
    <w:rsid w:val="00374FDC"/>
    <w:rsid w:val="00375232"/>
    <w:rsid w:val="00380685"/>
    <w:rsid w:val="003825CE"/>
    <w:rsid w:val="003837A0"/>
    <w:rsid w:val="003840F5"/>
    <w:rsid w:val="003847A6"/>
    <w:rsid w:val="00384DFA"/>
    <w:rsid w:val="00387469"/>
    <w:rsid w:val="00390EDD"/>
    <w:rsid w:val="00393495"/>
    <w:rsid w:val="00394034"/>
    <w:rsid w:val="0039492A"/>
    <w:rsid w:val="003A02C5"/>
    <w:rsid w:val="003A0FF8"/>
    <w:rsid w:val="003B0A9F"/>
    <w:rsid w:val="003B120B"/>
    <w:rsid w:val="003C110B"/>
    <w:rsid w:val="003C1682"/>
    <w:rsid w:val="003C2645"/>
    <w:rsid w:val="003C2C5A"/>
    <w:rsid w:val="003C4469"/>
    <w:rsid w:val="003D304B"/>
    <w:rsid w:val="003D33BD"/>
    <w:rsid w:val="003D77DA"/>
    <w:rsid w:val="003E14F6"/>
    <w:rsid w:val="003E1B0D"/>
    <w:rsid w:val="003E2E7E"/>
    <w:rsid w:val="003E43CD"/>
    <w:rsid w:val="003F1B14"/>
    <w:rsid w:val="003F42D4"/>
    <w:rsid w:val="004007A6"/>
    <w:rsid w:val="00403FDC"/>
    <w:rsid w:val="004047CE"/>
    <w:rsid w:val="004077A2"/>
    <w:rsid w:val="00407EA6"/>
    <w:rsid w:val="00411B61"/>
    <w:rsid w:val="00423F8A"/>
    <w:rsid w:val="004256AC"/>
    <w:rsid w:val="00425A3B"/>
    <w:rsid w:val="004262CC"/>
    <w:rsid w:val="00434A52"/>
    <w:rsid w:val="00435420"/>
    <w:rsid w:val="004363C0"/>
    <w:rsid w:val="00441C23"/>
    <w:rsid w:val="004420E9"/>
    <w:rsid w:val="00443B00"/>
    <w:rsid w:val="0044483C"/>
    <w:rsid w:val="00446F25"/>
    <w:rsid w:val="00450682"/>
    <w:rsid w:val="00453C5E"/>
    <w:rsid w:val="004545EC"/>
    <w:rsid w:val="00456916"/>
    <w:rsid w:val="00456BA0"/>
    <w:rsid w:val="00465E61"/>
    <w:rsid w:val="00470C3F"/>
    <w:rsid w:val="0047249A"/>
    <w:rsid w:val="00475CF3"/>
    <w:rsid w:val="00475DD3"/>
    <w:rsid w:val="004802DA"/>
    <w:rsid w:val="004815BF"/>
    <w:rsid w:val="00486634"/>
    <w:rsid w:val="004866F6"/>
    <w:rsid w:val="00486F3E"/>
    <w:rsid w:val="0049451B"/>
    <w:rsid w:val="004A1180"/>
    <w:rsid w:val="004A1246"/>
    <w:rsid w:val="004A1431"/>
    <w:rsid w:val="004A3B6E"/>
    <w:rsid w:val="004A5D75"/>
    <w:rsid w:val="004A65F0"/>
    <w:rsid w:val="004B1812"/>
    <w:rsid w:val="004B7439"/>
    <w:rsid w:val="004C4367"/>
    <w:rsid w:val="004C5714"/>
    <w:rsid w:val="004C5737"/>
    <w:rsid w:val="004C6393"/>
    <w:rsid w:val="004D0D75"/>
    <w:rsid w:val="004D1782"/>
    <w:rsid w:val="004D1BBE"/>
    <w:rsid w:val="004D21C7"/>
    <w:rsid w:val="004D653C"/>
    <w:rsid w:val="004D68E2"/>
    <w:rsid w:val="004E10D2"/>
    <w:rsid w:val="004E2733"/>
    <w:rsid w:val="00500266"/>
    <w:rsid w:val="00501F48"/>
    <w:rsid w:val="00503046"/>
    <w:rsid w:val="0050475E"/>
    <w:rsid w:val="00507F80"/>
    <w:rsid w:val="00511FFD"/>
    <w:rsid w:val="00515123"/>
    <w:rsid w:val="00522945"/>
    <w:rsid w:val="00523106"/>
    <w:rsid w:val="005237C4"/>
    <w:rsid w:val="00524185"/>
    <w:rsid w:val="00525106"/>
    <w:rsid w:val="00533E8C"/>
    <w:rsid w:val="00535BA4"/>
    <w:rsid w:val="0054105B"/>
    <w:rsid w:val="00541C1F"/>
    <w:rsid w:val="00541CAA"/>
    <w:rsid w:val="00542562"/>
    <w:rsid w:val="0054407D"/>
    <w:rsid w:val="00544C52"/>
    <w:rsid w:val="00547131"/>
    <w:rsid w:val="0055287D"/>
    <w:rsid w:val="0055368A"/>
    <w:rsid w:val="00555136"/>
    <w:rsid w:val="005574F1"/>
    <w:rsid w:val="00562BEF"/>
    <w:rsid w:val="00563193"/>
    <w:rsid w:val="005635B4"/>
    <w:rsid w:val="0056650F"/>
    <w:rsid w:val="00571A59"/>
    <w:rsid w:val="0057391F"/>
    <w:rsid w:val="00574BD8"/>
    <w:rsid w:val="005805AE"/>
    <w:rsid w:val="00581C59"/>
    <w:rsid w:val="0058299F"/>
    <w:rsid w:val="00585E2E"/>
    <w:rsid w:val="00592484"/>
    <w:rsid w:val="0059258C"/>
    <w:rsid w:val="00597B57"/>
    <w:rsid w:val="005A0312"/>
    <w:rsid w:val="005A12D2"/>
    <w:rsid w:val="005A51E6"/>
    <w:rsid w:val="005A5DC8"/>
    <w:rsid w:val="005A60B4"/>
    <w:rsid w:val="005A6F45"/>
    <w:rsid w:val="005A7634"/>
    <w:rsid w:val="005A7FE1"/>
    <w:rsid w:val="005B1EA5"/>
    <w:rsid w:val="005B21DA"/>
    <w:rsid w:val="005B2FF0"/>
    <w:rsid w:val="005B450E"/>
    <w:rsid w:val="005B7659"/>
    <w:rsid w:val="005C2984"/>
    <w:rsid w:val="005C3C69"/>
    <w:rsid w:val="005C4C1F"/>
    <w:rsid w:val="005C5AF5"/>
    <w:rsid w:val="005C6636"/>
    <w:rsid w:val="005D186A"/>
    <w:rsid w:val="005E1D6D"/>
    <w:rsid w:val="005F041A"/>
    <w:rsid w:val="005F2323"/>
    <w:rsid w:val="005F360B"/>
    <w:rsid w:val="005F4CA7"/>
    <w:rsid w:val="005F4F5D"/>
    <w:rsid w:val="005F50A2"/>
    <w:rsid w:val="005F59AE"/>
    <w:rsid w:val="006007A4"/>
    <w:rsid w:val="00600CC3"/>
    <w:rsid w:val="00601269"/>
    <w:rsid w:val="00602CE5"/>
    <w:rsid w:val="00603C83"/>
    <w:rsid w:val="00604F55"/>
    <w:rsid w:val="006052C7"/>
    <w:rsid w:val="00613673"/>
    <w:rsid w:val="00613DFC"/>
    <w:rsid w:val="00621193"/>
    <w:rsid w:val="00621DCD"/>
    <w:rsid w:val="00622115"/>
    <w:rsid w:val="00622291"/>
    <w:rsid w:val="00622C3C"/>
    <w:rsid w:val="006259A8"/>
    <w:rsid w:val="006305CF"/>
    <w:rsid w:val="00630F16"/>
    <w:rsid w:val="0064089B"/>
    <w:rsid w:val="00641B85"/>
    <w:rsid w:val="006423A3"/>
    <w:rsid w:val="006448E8"/>
    <w:rsid w:val="00645CEB"/>
    <w:rsid w:val="006509DA"/>
    <w:rsid w:val="00653457"/>
    <w:rsid w:val="006541E9"/>
    <w:rsid w:val="00654F79"/>
    <w:rsid w:val="0065666D"/>
    <w:rsid w:val="00656D98"/>
    <w:rsid w:val="00660968"/>
    <w:rsid w:val="006617C9"/>
    <w:rsid w:val="00666277"/>
    <w:rsid w:val="0067625E"/>
    <w:rsid w:val="00677754"/>
    <w:rsid w:val="00680D29"/>
    <w:rsid w:val="00683731"/>
    <w:rsid w:val="00684509"/>
    <w:rsid w:val="00686183"/>
    <w:rsid w:val="0069061D"/>
    <w:rsid w:val="00691E3E"/>
    <w:rsid w:val="00694520"/>
    <w:rsid w:val="006A402A"/>
    <w:rsid w:val="006A49B8"/>
    <w:rsid w:val="006A5271"/>
    <w:rsid w:val="006A53E5"/>
    <w:rsid w:val="006B0B1F"/>
    <w:rsid w:val="006B213B"/>
    <w:rsid w:val="006B408F"/>
    <w:rsid w:val="006B4E1F"/>
    <w:rsid w:val="006C27EC"/>
    <w:rsid w:val="006C3BE7"/>
    <w:rsid w:val="006C3FDA"/>
    <w:rsid w:val="006C61D0"/>
    <w:rsid w:val="006C740D"/>
    <w:rsid w:val="006C7B01"/>
    <w:rsid w:val="006D1EFC"/>
    <w:rsid w:val="006D23C9"/>
    <w:rsid w:val="006D6F23"/>
    <w:rsid w:val="006D7E83"/>
    <w:rsid w:val="006E1443"/>
    <w:rsid w:val="006E1BDD"/>
    <w:rsid w:val="006E6D45"/>
    <w:rsid w:val="006F07F9"/>
    <w:rsid w:val="006F2CC0"/>
    <w:rsid w:val="006F36DD"/>
    <w:rsid w:val="006F4E51"/>
    <w:rsid w:val="006F5BA9"/>
    <w:rsid w:val="006F6C7E"/>
    <w:rsid w:val="006F6E6C"/>
    <w:rsid w:val="00700E07"/>
    <w:rsid w:val="00701D32"/>
    <w:rsid w:val="00703772"/>
    <w:rsid w:val="007060E9"/>
    <w:rsid w:val="00710A22"/>
    <w:rsid w:val="00714FFA"/>
    <w:rsid w:val="007152EC"/>
    <w:rsid w:val="007175CB"/>
    <w:rsid w:val="00720085"/>
    <w:rsid w:val="00720632"/>
    <w:rsid w:val="00722DD2"/>
    <w:rsid w:val="0072693C"/>
    <w:rsid w:val="00731155"/>
    <w:rsid w:val="00731DE2"/>
    <w:rsid w:val="0073237C"/>
    <w:rsid w:val="007333C2"/>
    <w:rsid w:val="00734D4D"/>
    <w:rsid w:val="007363E7"/>
    <w:rsid w:val="007374BB"/>
    <w:rsid w:val="00737C6E"/>
    <w:rsid w:val="00737CFB"/>
    <w:rsid w:val="00737E23"/>
    <w:rsid w:val="00747B6B"/>
    <w:rsid w:val="0075149B"/>
    <w:rsid w:val="0075452B"/>
    <w:rsid w:val="00755BAE"/>
    <w:rsid w:val="0075718E"/>
    <w:rsid w:val="007628CF"/>
    <w:rsid w:val="00762B9C"/>
    <w:rsid w:val="00764164"/>
    <w:rsid w:val="00765CF4"/>
    <w:rsid w:val="007736DA"/>
    <w:rsid w:val="007815D9"/>
    <w:rsid w:val="007839A3"/>
    <w:rsid w:val="00784EE0"/>
    <w:rsid w:val="00785E21"/>
    <w:rsid w:val="00790C58"/>
    <w:rsid w:val="007912BF"/>
    <w:rsid w:val="007925E7"/>
    <w:rsid w:val="0079341F"/>
    <w:rsid w:val="007936E7"/>
    <w:rsid w:val="00794FD0"/>
    <w:rsid w:val="007A3446"/>
    <w:rsid w:val="007A56D1"/>
    <w:rsid w:val="007A643D"/>
    <w:rsid w:val="007A766F"/>
    <w:rsid w:val="007B2C0A"/>
    <w:rsid w:val="007B426F"/>
    <w:rsid w:val="007C015F"/>
    <w:rsid w:val="007C2B35"/>
    <w:rsid w:val="007C2D89"/>
    <w:rsid w:val="007C540F"/>
    <w:rsid w:val="007C58BD"/>
    <w:rsid w:val="007C6FA1"/>
    <w:rsid w:val="007C7E90"/>
    <w:rsid w:val="007D00BD"/>
    <w:rsid w:val="007D12E7"/>
    <w:rsid w:val="007D3E82"/>
    <w:rsid w:val="007D4090"/>
    <w:rsid w:val="007D4974"/>
    <w:rsid w:val="007D606C"/>
    <w:rsid w:val="007E244F"/>
    <w:rsid w:val="007E5651"/>
    <w:rsid w:val="007E6CEF"/>
    <w:rsid w:val="007F095B"/>
    <w:rsid w:val="007F0A3F"/>
    <w:rsid w:val="007F3283"/>
    <w:rsid w:val="007F40B9"/>
    <w:rsid w:val="007F65B7"/>
    <w:rsid w:val="007F7076"/>
    <w:rsid w:val="0080499F"/>
    <w:rsid w:val="00806775"/>
    <w:rsid w:val="008069AB"/>
    <w:rsid w:val="00806E6D"/>
    <w:rsid w:val="00810658"/>
    <w:rsid w:val="00811138"/>
    <w:rsid w:val="008120C8"/>
    <w:rsid w:val="00812392"/>
    <w:rsid w:val="008128C0"/>
    <w:rsid w:val="00813F59"/>
    <w:rsid w:val="008159F4"/>
    <w:rsid w:val="008209D9"/>
    <w:rsid w:val="00820FB9"/>
    <w:rsid w:val="0082521F"/>
    <w:rsid w:val="0082593A"/>
    <w:rsid w:val="00825EF9"/>
    <w:rsid w:val="00826D0D"/>
    <w:rsid w:val="00827BDD"/>
    <w:rsid w:val="008326B8"/>
    <w:rsid w:val="008336F6"/>
    <w:rsid w:val="008343DA"/>
    <w:rsid w:val="00834C5F"/>
    <w:rsid w:val="008360CA"/>
    <w:rsid w:val="008366AA"/>
    <w:rsid w:val="00837964"/>
    <w:rsid w:val="0084026D"/>
    <w:rsid w:val="00842DA7"/>
    <w:rsid w:val="00844024"/>
    <w:rsid w:val="00846729"/>
    <w:rsid w:val="00852E9A"/>
    <w:rsid w:val="00857189"/>
    <w:rsid w:val="00867F8E"/>
    <w:rsid w:val="00871B85"/>
    <w:rsid w:val="00871DC7"/>
    <w:rsid w:val="00871FDE"/>
    <w:rsid w:val="00872672"/>
    <w:rsid w:val="00875D4C"/>
    <w:rsid w:val="008769D4"/>
    <w:rsid w:val="00880B1F"/>
    <w:rsid w:val="008811DB"/>
    <w:rsid w:val="008819BC"/>
    <w:rsid w:val="00881DBE"/>
    <w:rsid w:val="00881EBC"/>
    <w:rsid w:val="008822B8"/>
    <w:rsid w:val="008824AC"/>
    <w:rsid w:val="0088440F"/>
    <w:rsid w:val="00884A41"/>
    <w:rsid w:val="00890FBA"/>
    <w:rsid w:val="00893300"/>
    <w:rsid w:val="00897B29"/>
    <w:rsid w:val="008A228E"/>
    <w:rsid w:val="008A7740"/>
    <w:rsid w:val="008B18BF"/>
    <w:rsid w:val="008B197A"/>
    <w:rsid w:val="008B2E48"/>
    <w:rsid w:val="008B4ACD"/>
    <w:rsid w:val="008B5BAF"/>
    <w:rsid w:val="008B62E8"/>
    <w:rsid w:val="008B7951"/>
    <w:rsid w:val="008C0956"/>
    <w:rsid w:val="008C0DEA"/>
    <w:rsid w:val="008C1B2F"/>
    <w:rsid w:val="008C2968"/>
    <w:rsid w:val="008C6E58"/>
    <w:rsid w:val="008D0B0C"/>
    <w:rsid w:val="008D11C4"/>
    <w:rsid w:val="008D32EA"/>
    <w:rsid w:val="008D3962"/>
    <w:rsid w:val="008D3CAC"/>
    <w:rsid w:val="008D5BED"/>
    <w:rsid w:val="008D7A58"/>
    <w:rsid w:val="008D7B58"/>
    <w:rsid w:val="008E2684"/>
    <w:rsid w:val="008E3306"/>
    <w:rsid w:val="008E375D"/>
    <w:rsid w:val="008E42D4"/>
    <w:rsid w:val="008E50B3"/>
    <w:rsid w:val="008E6AB5"/>
    <w:rsid w:val="008F0D68"/>
    <w:rsid w:val="008F0EFD"/>
    <w:rsid w:val="008F2126"/>
    <w:rsid w:val="008F2507"/>
    <w:rsid w:val="008F26A0"/>
    <w:rsid w:val="00903313"/>
    <w:rsid w:val="0090352B"/>
    <w:rsid w:val="00903C01"/>
    <w:rsid w:val="00906949"/>
    <w:rsid w:val="00907BE5"/>
    <w:rsid w:val="00910ECD"/>
    <w:rsid w:val="00911ACF"/>
    <w:rsid w:val="00912041"/>
    <w:rsid w:val="009129E7"/>
    <w:rsid w:val="00914AB2"/>
    <w:rsid w:val="00916234"/>
    <w:rsid w:val="00917D8E"/>
    <w:rsid w:val="00917F14"/>
    <w:rsid w:val="009204F1"/>
    <w:rsid w:val="009219D3"/>
    <w:rsid w:val="0092487D"/>
    <w:rsid w:val="009309DF"/>
    <w:rsid w:val="009326E8"/>
    <w:rsid w:val="00937244"/>
    <w:rsid w:val="00937355"/>
    <w:rsid w:val="00942042"/>
    <w:rsid w:val="00943CC0"/>
    <w:rsid w:val="00945AD1"/>
    <w:rsid w:val="0094607B"/>
    <w:rsid w:val="00951ED4"/>
    <w:rsid w:val="00952198"/>
    <w:rsid w:val="00955046"/>
    <w:rsid w:val="00955289"/>
    <w:rsid w:val="00956FD7"/>
    <w:rsid w:val="00957E93"/>
    <w:rsid w:val="00962177"/>
    <w:rsid w:val="009649DC"/>
    <w:rsid w:val="00964EC6"/>
    <w:rsid w:val="00971C12"/>
    <w:rsid w:val="00974E80"/>
    <w:rsid w:val="0097565A"/>
    <w:rsid w:val="00980E2F"/>
    <w:rsid w:val="0098130B"/>
    <w:rsid w:val="009841FC"/>
    <w:rsid w:val="009856F2"/>
    <w:rsid w:val="00985F0F"/>
    <w:rsid w:val="009860F1"/>
    <w:rsid w:val="0099394E"/>
    <w:rsid w:val="009A13C3"/>
    <w:rsid w:val="009A17C5"/>
    <w:rsid w:val="009A38B1"/>
    <w:rsid w:val="009A38F7"/>
    <w:rsid w:val="009B2351"/>
    <w:rsid w:val="009B56DD"/>
    <w:rsid w:val="009B598E"/>
    <w:rsid w:val="009B7023"/>
    <w:rsid w:val="009C3130"/>
    <w:rsid w:val="009C3BD7"/>
    <w:rsid w:val="009C53D7"/>
    <w:rsid w:val="009C70A0"/>
    <w:rsid w:val="009D01BD"/>
    <w:rsid w:val="009D059F"/>
    <w:rsid w:val="009D23B6"/>
    <w:rsid w:val="009D3691"/>
    <w:rsid w:val="009D4D9B"/>
    <w:rsid w:val="009D6CF7"/>
    <w:rsid w:val="009E07CF"/>
    <w:rsid w:val="009E0878"/>
    <w:rsid w:val="009E0AA9"/>
    <w:rsid w:val="009E114B"/>
    <w:rsid w:val="009E1A4A"/>
    <w:rsid w:val="009E5366"/>
    <w:rsid w:val="009E5422"/>
    <w:rsid w:val="009E5DF3"/>
    <w:rsid w:val="009F281A"/>
    <w:rsid w:val="009F33B7"/>
    <w:rsid w:val="00A00690"/>
    <w:rsid w:val="00A049D3"/>
    <w:rsid w:val="00A050BC"/>
    <w:rsid w:val="00A05D16"/>
    <w:rsid w:val="00A06FA4"/>
    <w:rsid w:val="00A112A9"/>
    <w:rsid w:val="00A11792"/>
    <w:rsid w:val="00A131A0"/>
    <w:rsid w:val="00A15268"/>
    <w:rsid w:val="00A15373"/>
    <w:rsid w:val="00A1603C"/>
    <w:rsid w:val="00A16489"/>
    <w:rsid w:val="00A23B3B"/>
    <w:rsid w:val="00A23FCB"/>
    <w:rsid w:val="00A26A22"/>
    <w:rsid w:val="00A2758E"/>
    <w:rsid w:val="00A33A7E"/>
    <w:rsid w:val="00A36608"/>
    <w:rsid w:val="00A414A8"/>
    <w:rsid w:val="00A4244E"/>
    <w:rsid w:val="00A4301E"/>
    <w:rsid w:val="00A442A2"/>
    <w:rsid w:val="00A46DBE"/>
    <w:rsid w:val="00A509B2"/>
    <w:rsid w:val="00A52C25"/>
    <w:rsid w:val="00A55B63"/>
    <w:rsid w:val="00A56680"/>
    <w:rsid w:val="00A60EA0"/>
    <w:rsid w:val="00A61CB1"/>
    <w:rsid w:val="00A665B4"/>
    <w:rsid w:val="00A66F27"/>
    <w:rsid w:val="00A704FC"/>
    <w:rsid w:val="00A74538"/>
    <w:rsid w:val="00A74915"/>
    <w:rsid w:val="00A74F43"/>
    <w:rsid w:val="00A7528F"/>
    <w:rsid w:val="00A75539"/>
    <w:rsid w:val="00A76139"/>
    <w:rsid w:val="00A838A0"/>
    <w:rsid w:val="00A84BF5"/>
    <w:rsid w:val="00A871AA"/>
    <w:rsid w:val="00A92056"/>
    <w:rsid w:val="00A94028"/>
    <w:rsid w:val="00A946ED"/>
    <w:rsid w:val="00A949EA"/>
    <w:rsid w:val="00A95815"/>
    <w:rsid w:val="00A96759"/>
    <w:rsid w:val="00A96847"/>
    <w:rsid w:val="00A96F9C"/>
    <w:rsid w:val="00AA294C"/>
    <w:rsid w:val="00AA3634"/>
    <w:rsid w:val="00AB2208"/>
    <w:rsid w:val="00AB2CEF"/>
    <w:rsid w:val="00AB688F"/>
    <w:rsid w:val="00AB7E7E"/>
    <w:rsid w:val="00AC0296"/>
    <w:rsid w:val="00AC2697"/>
    <w:rsid w:val="00AC3604"/>
    <w:rsid w:val="00AC49F3"/>
    <w:rsid w:val="00AC5BC3"/>
    <w:rsid w:val="00AD464E"/>
    <w:rsid w:val="00AD7A65"/>
    <w:rsid w:val="00AD7AC0"/>
    <w:rsid w:val="00AD7B03"/>
    <w:rsid w:val="00AE0511"/>
    <w:rsid w:val="00AE21FD"/>
    <w:rsid w:val="00AE3E6B"/>
    <w:rsid w:val="00AE48F3"/>
    <w:rsid w:val="00AE526D"/>
    <w:rsid w:val="00AF1D85"/>
    <w:rsid w:val="00AF6830"/>
    <w:rsid w:val="00B003E4"/>
    <w:rsid w:val="00B029CE"/>
    <w:rsid w:val="00B03D0E"/>
    <w:rsid w:val="00B05233"/>
    <w:rsid w:val="00B056D9"/>
    <w:rsid w:val="00B102B6"/>
    <w:rsid w:val="00B125F3"/>
    <w:rsid w:val="00B12A73"/>
    <w:rsid w:val="00B13638"/>
    <w:rsid w:val="00B15B0B"/>
    <w:rsid w:val="00B20AB0"/>
    <w:rsid w:val="00B20DE7"/>
    <w:rsid w:val="00B26A60"/>
    <w:rsid w:val="00B31541"/>
    <w:rsid w:val="00B3236E"/>
    <w:rsid w:val="00B35704"/>
    <w:rsid w:val="00B35F1A"/>
    <w:rsid w:val="00B36277"/>
    <w:rsid w:val="00B40B79"/>
    <w:rsid w:val="00B41231"/>
    <w:rsid w:val="00B50639"/>
    <w:rsid w:val="00B51638"/>
    <w:rsid w:val="00B51FAD"/>
    <w:rsid w:val="00B521DC"/>
    <w:rsid w:val="00B53B85"/>
    <w:rsid w:val="00B5615D"/>
    <w:rsid w:val="00B56E43"/>
    <w:rsid w:val="00B57193"/>
    <w:rsid w:val="00B57684"/>
    <w:rsid w:val="00B6230D"/>
    <w:rsid w:val="00B65B52"/>
    <w:rsid w:val="00B65F4C"/>
    <w:rsid w:val="00B66CBB"/>
    <w:rsid w:val="00B75AAD"/>
    <w:rsid w:val="00B80E58"/>
    <w:rsid w:val="00B80F74"/>
    <w:rsid w:val="00B82DBA"/>
    <w:rsid w:val="00B850B5"/>
    <w:rsid w:val="00B90130"/>
    <w:rsid w:val="00B93D1A"/>
    <w:rsid w:val="00B9625A"/>
    <w:rsid w:val="00BA0B45"/>
    <w:rsid w:val="00BA261D"/>
    <w:rsid w:val="00BA64D4"/>
    <w:rsid w:val="00BA73ED"/>
    <w:rsid w:val="00BB3EB6"/>
    <w:rsid w:val="00BB4603"/>
    <w:rsid w:val="00BC10D2"/>
    <w:rsid w:val="00BC29D9"/>
    <w:rsid w:val="00BC590E"/>
    <w:rsid w:val="00BD14CA"/>
    <w:rsid w:val="00BD180E"/>
    <w:rsid w:val="00BD30C0"/>
    <w:rsid w:val="00BD4710"/>
    <w:rsid w:val="00BD537C"/>
    <w:rsid w:val="00BD5477"/>
    <w:rsid w:val="00BD60D4"/>
    <w:rsid w:val="00BD6BD1"/>
    <w:rsid w:val="00BE3E97"/>
    <w:rsid w:val="00BE48BA"/>
    <w:rsid w:val="00BE4ABE"/>
    <w:rsid w:val="00BE66B6"/>
    <w:rsid w:val="00BF115D"/>
    <w:rsid w:val="00C02215"/>
    <w:rsid w:val="00C02529"/>
    <w:rsid w:val="00C02C9D"/>
    <w:rsid w:val="00C05649"/>
    <w:rsid w:val="00C101CA"/>
    <w:rsid w:val="00C10F81"/>
    <w:rsid w:val="00C1137A"/>
    <w:rsid w:val="00C1138C"/>
    <w:rsid w:val="00C1252A"/>
    <w:rsid w:val="00C126BE"/>
    <w:rsid w:val="00C137DC"/>
    <w:rsid w:val="00C13F95"/>
    <w:rsid w:val="00C1485D"/>
    <w:rsid w:val="00C1496B"/>
    <w:rsid w:val="00C1525E"/>
    <w:rsid w:val="00C162E9"/>
    <w:rsid w:val="00C16B83"/>
    <w:rsid w:val="00C17EAE"/>
    <w:rsid w:val="00C20671"/>
    <w:rsid w:val="00C2431E"/>
    <w:rsid w:val="00C25F67"/>
    <w:rsid w:val="00C27B68"/>
    <w:rsid w:val="00C3247D"/>
    <w:rsid w:val="00C33B88"/>
    <w:rsid w:val="00C343C0"/>
    <w:rsid w:val="00C413DE"/>
    <w:rsid w:val="00C41759"/>
    <w:rsid w:val="00C41F24"/>
    <w:rsid w:val="00C4322E"/>
    <w:rsid w:val="00C45C4F"/>
    <w:rsid w:val="00C463C3"/>
    <w:rsid w:val="00C50E21"/>
    <w:rsid w:val="00C5128C"/>
    <w:rsid w:val="00C53537"/>
    <w:rsid w:val="00C54F9A"/>
    <w:rsid w:val="00C568B5"/>
    <w:rsid w:val="00C609FB"/>
    <w:rsid w:val="00C63F94"/>
    <w:rsid w:val="00C65A12"/>
    <w:rsid w:val="00C73887"/>
    <w:rsid w:val="00C765F9"/>
    <w:rsid w:val="00C8013C"/>
    <w:rsid w:val="00C816DF"/>
    <w:rsid w:val="00C85B62"/>
    <w:rsid w:val="00C85BDC"/>
    <w:rsid w:val="00C86036"/>
    <w:rsid w:val="00C86314"/>
    <w:rsid w:val="00C867BA"/>
    <w:rsid w:val="00C87F1D"/>
    <w:rsid w:val="00C930F8"/>
    <w:rsid w:val="00C93182"/>
    <w:rsid w:val="00C944C3"/>
    <w:rsid w:val="00C94C70"/>
    <w:rsid w:val="00C969F0"/>
    <w:rsid w:val="00CA1088"/>
    <w:rsid w:val="00CA25B8"/>
    <w:rsid w:val="00CA3BA6"/>
    <w:rsid w:val="00CA3C97"/>
    <w:rsid w:val="00CA63EE"/>
    <w:rsid w:val="00CB119F"/>
    <w:rsid w:val="00CB1A18"/>
    <w:rsid w:val="00CB651D"/>
    <w:rsid w:val="00CB6D3C"/>
    <w:rsid w:val="00CC0B94"/>
    <w:rsid w:val="00CC4113"/>
    <w:rsid w:val="00CC4E57"/>
    <w:rsid w:val="00CC644B"/>
    <w:rsid w:val="00CD1BCB"/>
    <w:rsid w:val="00CD2EBF"/>
    <w:rsid w:val="00CD50B3"/>
    <w:rsid w:val="00CD7B52"/>
    <w:rsid w:val="00CE1DCD"/>
    <w:rsid w:val="00CE73D9"/>
    <w:rsid w:val="00CF0EC5"/>
    <w:rsid w:val="00CF1009"/>
    <w:rsid w:val="00CF279D"/>
    <w:rsid w:val="00CF6CD2"/>
    <w:rsid w:val="00CF79B4"/>
    <w:rsid w:val="00CF7BC3"/>
    <w:rsid w:val="00CF7C8E"/>
    <w:rsid w:val="00D0002B"/>
    <w:rsid w:val="00D00939"/>
    <w:rsid w:val="00D0139C"/>
    <w:rsid w:val="00D018E9"/>
    <w:rsid w:val="00D01978"/>
    <w:rsid w:val="00D0200C"/>
    <w:rsid w:val="00D027F3"/>
    <w:rsid w:val="00D03929"/>
    <w:rsid w:val="00D07A4C"/>
    <w:rsid w:val="00D11D2E"/>
    <w:rsid w:val="00D13B4D"/>
    <w:rsid w:val="00D15AC6"/>
    <w:rsid w:val="00D17479"/>
    <w:rsid w:val="00D21CD6"/>
    <w:rsid w:val="00D27A95"/>
    <w:rsid w:val="00D27DC1"/>
    <w:rsid w:val="00D30296"/>
    <w:rsid w:val="00D310FA"/>
    <w:rsid w:val="00D357F9"/>
    <w:rsid w:val="00D35F30"/>
    <w:rsid w:val="00D36754"/>
    <w:rsid w:val="00D36C70"/>
    <w:rsid w:val="00D41609"/>
    <w:rsid w:val="00D418C1"/>
    <w:rsid w:val="00D43E5C"/>
    <w:rsid w:val="00D51586"/>
    <w:rsid w:val="00D52013"/>
    <w:rsid w:val="00D53D2B"/>
    <w:rsid w:val="00D5417A"/>
    <w:rsid w:val="00D54B19"/>
    <w:rsid w:val="00D56634"/>
    <w:rsid w:val="00D66360"/>
    <w:rsid w:val="00D66671"/>
    <w:rsid w:val="00D66D36"/>
    <w:rsid w:val="00D70FDA"/>
    <w:rsid w:val="00D74E8F"/>
    <w:rsid w:val="00D75A66"/>
    <w:rsid w:val="00D76179"/>
    <w:rsid w:val="00D76827"/>
    <w:rsid w:val="00D81363"/>
    <w:rsid w:val="00D84E62"/>
    <w:rsid w:val="00D85E2F"/>
    <w:rsid w:val="00D87816"/>
    <w:rsid w:val="00D9332E"/>
    <w:rsid w:val="00D938AA"/>
    <w:rsid w:val="00D938F9"/>
    <w:rsid w:val="00D94087"/>
    <w:rsid w:val="00D94537"/>
    <w:rsid w:val="00D94F71"/>
    <w:rsid w:val="00D969CE"/>
    <w:rsid w:val="00DA1E70"/>
    <w:rsid w:val="00DA2254"/>
    <w:rsid w:val="00DA2917"/>
    <w:rsid w:val="00DA778B"/>
    <w:rsid w:val="00DB10BC"/>
    <w:rsid w:val="00DB151D"/>
    <w:rsid w:val="00DB1A3B"/>
    <w:rsid w:val="00DB3953"/>
    <w:rsid w:val="00DB3A14"/>
    <w:rsid w:val="00DB5779"/>
    <w:rsid w:val="00DB5FE7"/>
    <w:rsid w:val="00DB7A6F"/>
    <w:rsid w:val="00DC0B5D"/>
    <w:rsid w:val="00DC0EAC"/>
    <w:rsid w:val="00DC206A"/>
    <w:rsid w:val="00DC22E5"/>
    <w:rsid w:val="00DC3533"/>
    <w:rsid w:val="00DC4035"/>
    <w:rsid w:val="00DC4423"/>
    <w:rsid w:val="00DC5F0D"/>
    <w:rsid w:val="00DC7545"/>
    <w:rsid w:val="00DD3E43"/>
    <w:rsid w:val="00DD6148"/>
    <w:rsid w:val="00DD7E30"/>
    <w:rsid w:val="00DE0EF5"/>
    <w:rsid w:val="00DE1840"/>
    <w:rsid w:val="00DE3D07"/>
    <w:rsid w:val="00DE7917"/>
    <w:rsid w:val="00DF1C28"/>
    <w:rsid w:val="00DF2E71"/>
    <w:rsid w:val="00DF532D"/>
    <w:rsid w:val="00DF5BEA"/>
    <w:rsid w:val="00E05A25"/>
    <w:rsid w:val="00E10D6E"/>
    <w:rsid w:val="00E13B67"/>
    <w:rsid w:val="00E140E2"/>
    <w:rsid w:val="00E150DD"/>
    <w:rsid w:val="00E154DD"/>
    <w:rsid w:val="00E16D3F"/>
    <w:rsid w:val="00E17930"/>
    <w:rsid w:val="00E20204"/>
    <w:rsid w:val="00E21898"/>
    <w:rsid w:val="00E24A60"/>
    <w:rsid w:val="00E250D7"/>
    <w:rsid w:val="00E30639"/>
    <w:rsid w:val="00E319EA"/>
    <w:rsid w:val="00E3525C"/>
    <w:rsid w:val="00E42987"/>
    <w:rsid w:val="00E42ED0"/>
    <w:rsid w:val="00E446AE"/>
    <w:rsid w:val="00E469A9"/>
    <w:rsid w:val="00E47294"/>
    <w:rsid w:val="00E47710"/>
    <w:rsid w:val="00E55F08"/>
    <w:rsid w:val="00E57E4A"/>
    <w:rsid w:val="00E6007C"/>
    <w:rsid w:val="00E6353A"/>
    <w:rsid w:val="00E65A04"/>
    <w:rsid w:val="00E711B7"/>
    <w:rsid w:val="00E72E3A"/>
    <w:rsid w:val="00E73281"/>
    <w:rsid w:val="00E7565C"/>
    <w:rsid w:val="00E75EF6"/>
    <w:rsid w:val="00E801D4"/>
    <w:rsid w:val="00E8072A"/>
    <w:rsid w:val="00E81133"/>
    <w:rsid w:val="00E8172A"/>
    <w:rsid w:val="00E84726"/>
    <w:rsid w:val="00E863B2"/>
    <w:rsid w:val="00E900FE"/>
    <w:rsid w:val="00E91343"/>
    <w:rsid w:val="00E9592D"/>
    <w:rsid w:val="00E95FAD"/>
    <w:rsid w:val="00E96A54"/>
    <w:rsid w:val="00EA15E3"/>
    <w:rsid w:val="00EA1900"/>
    <w:rsid w:val="00EA3043"/>
    <w:rsid w:val="00EA345C"/>
    <w:rsid w:val="00EA3A09"/>
    <w:rsid w:val="00EA3C2E"/>
    <w:rsid w:val="00EA4814"/>
    <w:rsid w:val="00EA6624"/>
    <w:rsid w:val="00EB4841"/>
    <w:rsid w:val="00EB4848"/>
    <w:rsid w:val="00EC3871"/>
    <w:rsid w:val="00EC52DB"/>
    <w:rsid w:val="00EC6E77"/>
    <w:rsid w:val="00ED1E1A"/>
    <w:rsid w:val="00ED528F"/>
    <w:rsid w:val="00EE230B"/>
    <w:rsid w:val="00EE5944"/>
    <w:rsid w:val="00EE66B5"/>
    <w:rsid w:val="00EE75D0"/>
    <w:rsid w:val="00EF0216"/>
    <w:rsid w:val="00EF3816"/>
    <w:rsid w:val="00EF63BE"/>
    <w:rsid w:val="00EF6BC3"/>
    <w:rsid w:val="00F025AE"/>
    <w:rsid w:val="00F029AE"/>
    <w:rsid w:val="00F031AD"/>
    <w:rsid w:val="00F04D08"/>
    <w:rsid w:val="00F05750"/>
    <w:rsid w:val="00F0746D"/>
    <w:rsid w:val="00F11B92"/>
    <w:rsid w:val="00F133A7"/>
    <w:rsid w:val="00F14FE0"/>
    <w:rsid w:val="00F151CA"/>
    <w:rsid w:val="00F25959"/>
    <w:rsid w:val="00F27496"/>
    <w:rsid w:val="00F30469"/>
    <w:rsid w:val="00F3083B"/>
    <w:rsid w:val="00F36DE7"/>
    <w:rsid w:val="00F426EB"/>
    <w:rsid w:val="00F4664A"/>
    <w:rsid w:val="00F522C3"/>
    <w:rsid w:val="00F54374"/>
    <w:rsid w:val="00F54E0A"/>
    <w:rsid w:val="00F552FC"/>
    <w:rsid w:val="00F55EF2"/>
    <w:rsid w:val="00F570A4"/>
    <w:rsid w:val="00F60B06"/>
    <w:rsid w:val="00F616DE"/>
    <w:rsid w:val="00F61D70"/>
    <w:rsid w:val="00F62AB7"/>
    <w:rsid w:val="00F6310C"/>
    <w:rsid w:val="00F63129"/>
    <w:rsid w:val="00F66953"/>
    <w:rsid w:val="00F679C7"/>
    <w:rsid w:val="00F71726"/>
    <w:rsid w:val="00F72555"/>
    <w:rsid w:val="00F73C5D"/>
    <w:rsid w:val="00F7490D"/>
    <w:rsid w:val="00F75EC6"/>
    <w:rsid w:val="00F77659"/>
    <w:rsid w:val="00F8399A"/>
    <w:rsid w:val="00F861F5"/>
    <w:rsid w:val="00F874DD"/>
    <w:rsid w:val="00F90891"/>
    <w:rsid w:val="00F91025"/>
    <w:rsid w:val="00F974A2"/>
    <w:rsid w:val="00FA0612"/>
    <w:rsid w:val="00FA090F"/>
    <w:rsid w:val="00FA297A"/>
    <w:rsid w:val="00FA31B3"/>
    <w:rsid w:val="00FA7675"/>
    <w:rsid w:val="00FB52F6"/>
    <w:rsid w:val="00FB6153"/>
    <w:rsid w:val="00FB664D"/>
    <w:rsid w:val="00FB6ADD"/>
    <w:rsid w:val="00FC1128"/>
    <w:rsid w:val="00FC1832"/>
    <w:rsid w:val="00FC1C69"/>
    <w:rsid w:val="00FC1DEB"/>
    <w:rsid w:val="00FC7EEE"/>
    <w:rsid w:val="00FD5C7B"/>
    <w:rsid w:val="00FD6E79"/>
    <w:rsid w:val="00FD7D85"/>
    <w:rsid w:val="00FE069B"/>
    <w:rsid w:val="00FE2859"/>
    <w:rsid w:val="00FE6F2A"/>
    <w:rsid w:val="00FF1D5A"/>
    <w:rsid w:val="00FF21E0"/>
    <w:rsid w:val="00FF4F64"/>
    <w:rsid w:val="00FF6BD8"/>
    <w:rsid w:val="012C4179"/>
    <w:rsid w:val="031BE567"/>
    <w:rsid w:val="058F7E4D"/>
    <w:rsid w:val="08174168"/>
    <w:rsid w:val="10E65DCB"/>
    <w:rsid w:val="11D35AD0"/>
    <w:rsid w:val="13B7DC60"/>
    <w:rsid w:val="15CA350D"/>
    <w:rsid w:val="1899D131"/>
    <w:rsid w:val="1BA09DD8"/>
    <w:rsid w:val="21D5BF35"/>
    <w:rsid w:val="255065DF"/>
    <w:rsid w:val="2D112425"/>
    <w:rsid w:val="2E0CE233"/>
    <w:rsid w:val="2E284A15"/>
    <w:rsid w:val="3514BD3C"/>
    <w:rsid w:val="3A9639D6"/>
    <w:rsid w:val="3B20EDC4"/>
    <w:rsid w:val="3E4F301F"/>
    <w:rsid w:val="3F69A589"/>
    <w:rsid w:val="404EB548"/>
    <w:rsid w:val="41595B4D"/>
    <w:rsid w:val="44D60BF9"/>
    <w:rsid w:val="45E26A3D"/>
    <w:rsid w:val="4B2F4179"/>
    <w:rsid w:val="4CC58BFF"/>
    <w:rsid w:val="4EEE5369"/>
    <w:rsid w:val="52915214"/>
    <w:rsid w:val="5AE578E1"/>
    <w:rsid w:val="5BF7F05D"/>
    <w:rsid w:val="60D7CC95"/>
    <w:rsid w:val="621B51CA"/>
    <w:rsid w:val="65539972"/>
    <w:rsid w:val="65A664C8"/>
    <w:rsid w:val="67AF6453"/>
    <w:rsid w:val="6A30C82E"/>
    <w:rsid w:val="753B9DC8"/>
    <w:rsid w:val="77BEEF7D"/>
    <w:rsid w:val="7981C7FE"/>
    <w:rsid w:val="7B4EF392"/>
    <w:rsid w:val="7D01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34ECDB"/>
  <w15:docId w15:val="{4BA4E639-ED4C-46A8-87E4-1B9B62EF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75EBD"/>
    <w:rPr>
      <w:sz w:val="24"/>
      <w:szCs w:val="24"/>
      <w:lang w:val="cs-CZ" w:eastAsia="fr-FR"/>
    </w:rPr>
  </w:style>
  <w:style w:type="paragraph" w:styleId="Nadpis2">
    <w:name w:val="heading 2"/>
    <w:basedOn w:val="Normln"/>
    <w:next w:val="Normln"/>
    <w:qFormat/>
    <w:rsid w:val="00264287"/>
    <w:pPr>
      <w:keepNext/>
      <w:jc w:val="right"/>
      <w:outlineLvl w:val="1"/>
    </w:pPr>
    <w:rPr>
      <w:rFonts w:ascii="Arial" w:hAnsi="Arial"/>
      <w:b/>
      <w:color w:val="000000"/>
      <w:sz w:val="28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0D47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2642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64287"/>
    <w:pPr>
      <w:tabs>
        <w:tab w:val="center" w:pos="4536"/>
        <w:tab w:val="right" w:pos="9072"/>
      </w:tabs>
    </w:pPr>
  </w:style>
  <w:style w:type="paragraph" w:customStyle="1" w:styleId="rtetext-column">
    <w:name w:val="rtetext-column"/>
    <w:basedOn w:val="Normln"/>
    <w:rsid w:val="009E5422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9E5422"/>
    <w:rPr>
      <w:color w:val="0000FF"/>
      <w:u w:val="single"/>
    </w:rPr>
  </w:style>
  <w:style w:type="character" w:styleId="Zdraznn">
    <w:name w:val="Emphasis"/>
    <w:uiPriority w:val="20"/>
    <w:qFormat/>
    <w:rsid w:val="009E5422"/>
    <w:rPr>
      <w:i/>
      <w:iCs/>
    </w:rPr>
  </w:style>
  <w:style w:type="table" w:styleId="Mkatabulky">
    <w:name w:val="Table Grid"/>
    <w:basedOn w:val="Normlntabulka"/>
    <w:rsid w:val="00DA77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rsid w:val="00235B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Odkaznakoment">
    <w:name w:val="annotation reference"/>
    <w:basedOn w:val="Standardnpsmoodstavce"/>
    <w:semiHidden/>
    <w:unhideWhenUsed/>
    <w:rsid w:val="00275EB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75EB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75EBD"/>
    <w:rPr>
      <w:lang w:val="en-US" w:eastAsia="fr-FR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75EB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75EBD"/>
    <w:rPr>
      <w:b/>
      <w:bCs/>
      <w:lang w:val="en-US" w:eastAsia="fr-FR"/>
    </w:rPr>
  </w:style>
  <w:style w:type="paragraph" w:styleId="Textbubliny">
    <w:name w:val="Balloon Text"/>
    <w:basedOn w:val="Normln"/>
    <w:link w:val="TextbublinyChar"/>
    <w:semiHidden/>
    <w:unhideWhenUsed/>
    <w:rsid w:val="00275EB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275EBD"/>
    <w:rPr>
      <w:rFonts w:ascii="Segoe UI" w:hAnsi="Segoe UI" w:cs="Segoe UI"/>
      <w:sz w:val="18"/>
      <w:szCs w:val="18"/>
      <w:lang w:val="en-US" w:eastAsia="fr-FR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5F2323"/>
    <w:rPr>
      <w:color w:val="605E5C"/>
      <w:shd w:val="clear" w:color="auto" w:fill="E1DFDD"/>
    </w:rPr>
  </w:style>
  <w:style w:type="character" w:customStyle="1" w:styleId="Nadpis4Char">
    <w:name w:val="Nadpis 4 Char"/>
    <w:basedOn w:val="Standardnpsmoodstavce"/>
    <w:link w:val="Nadpis4"/>
    <w:semiHidden/>
    <w:rsid w:val="000D473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 w:eastAsia="fr-FR"/>
    </w:rPr>
  </w:style>
  <w:style w:type="paragraph" w:styleId="Revize">
    <w:name w:val="Revision"/>
    <w:hidden/>
    <w:uiPriority w:val="99"/>
    <w:semiHidden/>
    <w:rsid w:val="00A15373"/>
    <w:rPr>
      <w:sz w:val="24"/>
      <w:szCs w:val="24"/>
      <w:lang w:eastAsia="fr-FR"/>
    </w:rPr>
  </w:style>
  <w:style w:type="paragraph" w:styleId="Textpoznpodarou">
    <w:name w:val="footnote text"/>
    <w:basedOn w:val="Normln"/>
    <w:link w:val="TextpoznpodarouChar"/>
    <w:semiHidden/>
    <w:unhideWhenUsed/>
    <w:rsid w:val="0060126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269"/>
    <w:rPr>
      <w:lang w:val="en-US" w:eastAsia="fr-FR"/>
    </w:rPr>
  </w:style>
  <w:style w:type="character" w:styleId="Znakapoznpodarou">
    <w:name w:val="footnote reference"/>
    <w:basedOn w:val="Standardnpsmoodstavce"/>
    <w:semiHidden/>
    <w:unhideWhenUsed/>
    <w:rsid w:val="00601269"/>
    <w:rPr>
      <w:vertAlign w:val="superscript"/>
    </w:rPr>
  </w:style>
  <w:style w:type="paragraph" w:customStyle="1" w:styleId="Default">
    <w:name w:val="Default"/>
    <w:rsid w:val="004C6393"/>
    <w:pPr>
      <w:autoSpaceDE w:val="0"/>
      <w:autoSpaceDN w:val="0"/>
      <w:adjustRightInd w:val="0"/>
    </w:pPr>
    <w:rPr>
      <w:rFonts w:ascii="Helvetica Neue" w:hAnsi="Helvetica Neue" w:cs="Helvetica Neue"/>
      <w:color w:val="000000"/>
      <w:sz w:val="24"/>
      <w:szCs w:val="24"/>
    </w:rPr>
  </w:style>
  <w:style w:type="paragraph" w:styleId="Odstavecseseznamem">
    <w:name w:val="List Paragraph"/>
    <w:aliases w:val="lp1,Liste à puce - Normal,Bullet List,FooterText,numbered,List Paragraph1,Paragraphe,Bulletr List Paragraph,列出段落,列出段落1,List Paragraph2,List Paragraph21,Párrafo de lista1,Parágrafo da Lista1,リスト段落1,Listeafsnit1,Bullet list"/>
    <w:basedOn w:val="Normln"/>
    <w:link w:val="OdstavecseseznamemChar"/>
    <w:uiPriority w:val="34"/>
    <w:qFormat/>
    <w:rsid w:val="00E8072A"/>
    <w:pPr>
      <w:ind w:left="720"/>
      <w:contextualSpacing/>
    </w:pPr>
  </w:style>
  <w:style w:type="character" w:customStyle="1" w:styleId="OdstavecseseznamemChar">
    <w:name w:val="Odstavec se seznamem Char"/>
    <w:aliases w:val="lp1 Char,Liste à puce - Normal Char,Bullet List Char,FooterText Char,numbered Char,List Paragraph1 Char,Paragraphe Char,Bulletr List Paragraph Char,列出段落 Char,列出段落1 Char,List Paragraph2 Char,List Paragraph21 Char,リスト段落1 Char"/>
    <w:basedOn w:val="Standardnpsmoodstavce"/>
    <w:link w:val="Odstavecseseznamem"/>
    <w:uiPriority w:val="34"/>
    <w:qFormat/>
    <w:locked/>
    <w:rsid w:val="00C86314"/>
    <w:rPr>
      <w:sz w:val="24"/>
      <w:szCs w:val="24"/>
      <w:lang w:eastAsia="fr-FR"/>
    </w:rPr>
  </w:style>
  <w:style w:type="character" w:styleId="Sledovanodkaz">
    <w:name w:val="FollowedHyperlink"/>
    <w:basedOn w:val="Standardnpsmoodstavce"/>
    <w:semiHidden/>
    <w:unhideWhenUsed/>
    <w:rsid w:val="00E47294"/>
    <w:rPr>
      <w:color w:val="800080" w:themeColor="followedHyperlink"/>
      <w:u w:val="single"/>
    </w:rPr>
  </w:style>
  <w:style w:type="character" w:customStyle="1" w:styleId="eop">
    <w:name w:val="eop"/>
    <w:basedOn w:val="Standardnpsmoodstavce"/>
    <w:rsid w:val="000C1BC3"/>
  </w:style>
  <w:style w:type="character" w:customStyle="1" w:styleId="Mentionnonrsolue1">
    <w:name w:val="Mention non résolue1"/>
    <w:basedOn w:val="Standardnpsmoodstavce"/>
    <w:uiPriority w:val="99"/>
    <w:semiHidden/>
    <w:unhideWhenUsed/>
    <w:rsid w:val="00205DD9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F3841"/>
    <w:rPr>
      <w:color w:val="605E5C"/>
      <w:shd w:val="clear" w:color="auto" w:fill="E1DFDD"/>
    </w:rPr>
  </w:style>
  <w:style w:type="character" w:customStyle="1" w:styleId="ZpatChar">
    <w:name w:val="Zápatí Char"/>
    <w:basedOn w:val="Standardnpsmoodstavce"/>
    <w:link w:val="Zpat"/>
    <w:uiPriority w:val="99"/>
    <w:rsid w:val="00621DCD"/>
    <w:rPr>
      <w:sz w:val="24"/>
      <w:szCs w:val="24"/>
      <w:lang w:eastAsia="fr-FR"/>
    </w:rPr>
  </w:style>
  <w:style w:type="character" w:styleId="Siln">
    <w:name w:val="Strong"/>
    <w:basedOn w:val="Standardnpsmoodstavce"/>
    <w:uiPriority w:val="22"/>
    <w:qFormat/>
    <w:rsid w:val="00541CAA"/>
    <w:rPr>
      <w:b/>
      <w:bCs/>
    </w:rPr>
  </w:style>
  <w:style w:type="paragraph" w:customStyle="1" w:styleId="paragraph">
    <w:name w:val="paragraph"/>
    <w:basedOn w:val="Normln"/>
    <w:rsid w:val="00945AD1"/>
    <w:pPr>
      <w:spacing w:before="100" w:beforeAutospacing="1" w:after="100" w:afterAutospacing="1"/>
    </w:pPr>
    <w:rPr>
      <w:lang w:eastAsia="en-US"/>
    </w:rPr>
  </w:style>
  <w:style w:type="character" w:customStyle="1" w:styleId="normaltextrun">
    <w:name w:val="normaltextrun"/>
    <w:basedOn w:val="Standardnpsmoodstavce"/>
    <w:rsid w:val="00945AD1"/>
  </w:style>
  <w:style w:type="character" w:customStyle="1" w:styleId="scxw223184446">
    <w:name w:val="scxw223184446"/>
    <w:basedOn w:val="Standardnpsmoodstavce"/>
    <w:rsid w:val="00945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7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38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1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69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013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6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9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4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27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0549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865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6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27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88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29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802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796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32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40779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142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828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95901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99872">
          <w:marLeft w:val="475"/>
          <w:marRight w:val="0"/>
          <w:marTop w:val="9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0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ensuswide.com/" TargetMode="External"/><Relationship Id="rId18" Type="http://schemas.openxmlformats.org/officeDocument/2006/relationships/image" Target="media/image1.png"/><Relationship Id="rId26" Type="http://schemas.openxmlformats.org/officeDocument/2006/relationships/image" Target="media/image5.png"/><Relationship Id="rId3" Type="http://schemas.openxmlformats.org/officeDocument/2006/relationships/customXml" Target="../customXml/item3.xml"/><Relationship Id="rId21" Type="http://schemas.openxmlformats.org/officeDocument/2006/relationships/hyperlink" Target="https://www.linkedin.com/company/schneider-electric" TargetMode="External"/><Relationship Id="rId34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s://www.se.com/ww/en/work/solutions/global-autonomous-operations-maturity/" TargetMode="External"/><Relationship Id="rId17" Type="http://schemas.openxmlformats.org/officeDocument/2006/relationships/hyperlink" Target="https://twitter.com/SchneiderElec" TargetMode="External"/><Relationship Id="rId25" Type="http://schemas.openxmlformats.org/officeDocument/2006/relationships/hyperlink" Target="https://www.instagram.com/schneiderelectric/" TargetMode="External"/><Relationship Id="rId33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e.com/cz/cs/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s://www.se.com/ww/en/insight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e.com/cz/" TargetMode="External"/><Relationship Id="rId24" Type="http://schemas.openxmlformats.org/officeDocument/2006/relationships/image" Target="media/image4.png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www.arcweb.com/industry-best-practices/what-autonomous-operations" TargetMode="External"/><Relationship Id="rId23" Type="http://schemas.openxmlformats.org/officeDocument/2006/relationships/hyperlink" Target="https://www.youtube.com/@SchneiderElectricCZ" TargetMode="External"/><Relationship Id="rId28" Type="http://schemas.openxmlformats.org/officeDocument/2006/relationships/image" Target="media/image6.png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facebook.com/SchneiderElectricCZ/?brand_redir=597372713700290" TargetMode="Externa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velopmenteconomics.co.uk/" TargetMode="External"/><Relationship Id="rId22" Type="http://schemas.openxmlformats.org/officeDocument/2006/relationships/image" Target="media/image3.png"/><Relationship Id="rId27" Type="http://schemas.openxmlformats.org/officeDocument/2006/relationships/hyperlink" Target="http://blog.schneider-electric.com/" TargetMode="External"/><Relationship Id="rId30" Type="http://schemas.openxmlformats.org/officeDocument/2006/relationships/hyperlink" Target="https://www.se.com/ww/en/insights/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nthime.caprioli@s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b&#237;&#269;ek\Downloads\TZ_SE_sablona_rijen2025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775cd-cb9a-4824-a228-d043804fb9c1" xsi:nil="true"/>
    <lcf76f155ced4ddcb4097134ff3c332f xmlns="65777e4e-9c65-48da-b9e4-8e2a74f419cb">
      <Terms xmlns="http://schemas.microsoft.com/office/infopath/2007/PartnerControls"/>
    </lcf76f155ced4ddcb4097134ff3c332f>
    <Obr_x00e1_zek xmlns="65777e4e-9c65-48da-b9e4-8e2a74f419c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21AEF63623FE4F9A58CC6BACDC5B81" ma:contentTypeVersion="20" ma:contentTypeDescription="Vytvoří nový dokument" ma:contentTypeScope="" ma:versionID="7b6102ab707c885dfc91403d2f58b340">
  <xsd:schema xmlns:xsd="http://www.w3.org/2001/XMLSchema" xmlns:xs="http://www.w3.org/2001/XMLSchema" xmlns:p="http://schemas.microsoft.com/office/2006/metadata/properties" xmlns:ns2="65777e4e-9c65-48da-b9e4-8e2a74f419cb" xmlns:ns3="8b8775cd-cb9a-4824-a228-d043804fb9c1" targetNamespace="http://schemas.microsoft.com/office/2006/metadata/properties" ma:root="true" ma:fieldsID="d7409128434731ad8b9f89f7f94c9036" ns2:_="" ns3:_="">
    <xsd:import namespace="65777e4e-9c65-48da-b9e4-8e2a74f419cb"/>
    <xsd:import namespace="8b8775cd-cb9a-4824-a228-d043804fb9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Obr_x00e1_zek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77e4e-9c65-48da-b9e4-8e2a74f419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Obr_x00e1_zek" ma:index="25" nillable="true" ma:displayName="Obrázek" ma:format="Thumbnail" ma:internalName="Obr_x00e1_zek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775cd-cb9a-4824-a228-d043804fb9c1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9855081-c3a2-4f84-b7a2-171fb50a7e4f}" ma:internalName="TaxCatchAll" ma:showField="CatchAllData" ma:web="8b8775cd-cb9a-4824-a228-d043804fb9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7E5C6-F264-4B81-B59F-F49DEB86EF1F}">
  <ds:schemaRefs>
    <ds:schemaRef ds:uri="http://schemas.microsoft.com/office/2006/metadata/properties"/>
    <ds:schemaRef ds:uri="http://schemas.microsoft.com/office/infopath/2007/PartnerControls"/>
    <ds:schemaRef ds:uri="8b8775cd-cb9a-4824-a228-d043804fb9c1"/>
    <ds:schemaRef ds:uri="65777e4e-9c65-48da-b9e4-8e2a74f419cb"/>
  </ds:schemaRefs>
</ds:datastoreItem>
</file>

<file path=customXml/itemProps2.xml><?xml version="1.0" encoding="utf-8"?>
<ds:datastoreItem xmlns:ds="http://schemas.openxmlformats.org/officeDocument/2006/customXml" ds:itemID="{FA1047E2-DE51-4B64-ABE3-1F62DD7337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777e4e-9c65-48da-b9e4-8e2a74f419cb"/>
    <ds:schemaRef ds:uri="8b8775cd-cb9a-4824-a228-d043804fb9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5C5805-614F-42DA-893D-07E6DE5A9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02FF0A-F8E8-4408-94C4-C2ECF1DA35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TZ_SE_sablona_rijen2025.dotm</Template>
  <TotalTime>22</TotalTime>
  <Pages>2</Pages>
  <Words>1117</Words>
  <Characters>6596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Mužíčková</dc:creator>
  <cp:keywords/>
  <cp:lastModifiedBy>Jakub Knapp</cp:lastModifiedBy>
  <cp:revision>25</cp:revision>
  <dcterms:created xsi:type="dcterms:W3CDTF">2026-03-25T08:29:00Z</dcterms:created>
  <dcterms:modified xsi:type="dcterms:W3CDTF">2026-04-16T07:56:00Z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0x010100EE21AEF63623FE4F9A58CC6BACDC5B81</vt:lpwstr>
  </property>
  <property fmtid="{D5CDD505-2E9C-101B-9397-08002B2CF9AE}" pid="3" name="MediaServiceImageTags">
    <vt:lpwstr/>
  </property>
  <property fmtid="{D5CDD505-2E9C-101B-9397-08002B2CF9AE}" pid="4" name="MSIP_Label_23f93e5f-d3c2-49a7-ba94-15405423c204_Enabled">
    <vt:lpwstr>true</vt:lpwstr>
  </property>
  <property fmtid="{D5CDD505-2E9C-101B-9397-08002B2CF9AE}" pid="5" name="MSIP_Label_23f93e5f-d3c2-49a7-ba94-15405423c204_SetDate">
    <vt:lpwstr>2023-06-07T00:32:01Z</vt:lpwstr>
  </property>
  <property fmtid="{D5CDD505-2E9C-101B-9397-08002B2CF9AE}" pid="6" name="MSIP_Label_23f93e5f-d3c2-49a7-ba94-15405423c204_Method">
    <vt:lpwstr>Standard</vt:lpwstr>
  </property>
  <property fmtid="{D5CDD505-2E9C-101B-9397-08002B2CF9AE}" pid="7" name="MSIP_Label_23f93e5f-d3c2-49a7-ba94-15405423c204_Name">
    <vt:lpwstr>SE Internal</vt:lpwstr>
  </property>
  <property fmtid="{D5CDD505-2E9C-101B-9397-08002B2CF9AE}" pid="8" name="MSIP_Label_23f93e5f-d3c2-49a7-ba94-15405423c204_SiteId">
    <vt:lpwstr>6e51e1ad-c54b-4b39-b598-0ffe9ae68fef</vt:lpwstr>
  </property>
  <property fmtid="{D5CDD505-2E9C-101B-9397-08002B2CF9AE}" pid="9" name="MSIP_Label_23f93e5f-d3c2-49a7-ba94-15405423c204_ActionId">
    <vt:lpwstr>254275ad-8a3b-43a0-aaa5-deaf2e8de37e</vt:lpwstr>
  </property>
  <property fmtid="{D5CDD505-2E9C-101B-9397-08002B2CF9AE}" pid="10" name="MSIP_Label_23f93e5f-d3c2-49a7-ba94-15405423c204_ContentBits">
    <vt:lpwstr>2</vt:lpwstr>
  </property>
  <property fmtid="{D5CDD505-2E9C-101B-9397-08002B2CF9AE}" pid="11" name="Order">
    <vt:r8>800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